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C848D9" w:rsidRDefault="008F1216" w:rsidP="00C848D9">
      <w:pPr>
        <w:jc w:val="center"/>
        <w:rPr>
          <w:sz w:val="28"/>
          <w:lang w:val="sr-Cyrl-RS"/>
        </w:rPr>
      </w:pPr>
      <w:r w:rsidRPr="00C848D9">
        <w:rPr>
          <w:sz w:val="28"/>
          <w:lang w:val="sr-Cyrl-RS"/>
        </w:rPr>
        <w:t>НАЦРТ ЗАКОНА</w:t>
      </w:r>
    </w:p>
    <w:p w:rsidR="008F1216" w:rsidRPr="00C848D9" w:rsidRDefault="008F1216" w:rsidP="00C848D9">
      <w:pPr>
        <w:jc w:val="center"/>
        <w:rPr>
          <w:lang w:val="sr-Cyrl-RS"/>
        </w:rPr>
      </w:pPr>
      <w:r w:rsidRPr="00C848D9">
        <w:rPr>
          <w:lang w:val="sr-Cyrl-RS"/>
        </w:rPr>
        <w:t xml:space="preserve">О ИЗМЕНАМА И ДОПУНАМА </w:t>
      </w:r>
    </w:p>
    <w:p w:rsidR="008F1216" w:rsidRPr="00C848D9" w:rsidRDefault="008F1216" w:rsidP="00C848D9">
      <w:pPr>
        <w:spacing w:after="360"/>
        <w:jc w:val="center"/>
        <w:rPr>
          <w:lang w:val="sr-Cyrl-RS"/>
        </w:rPr>
      </w:pPr>
      <w:r w:rsidRPr="00C848D9">
        <w:rPr>
          <w:lang w:val="sr-Cyrl-RS"/>
        </w:rPr>
        <w:t>ЗАКОНА О ЈЕДИНСТВЕНОМ Б</w:t>
      </w:r>
      <w:bookmarkStart w:id="0" w:name="_GoBack"/>
      <w:bookmarkEnd w:id="0"/>
      <w:r w:rsidRPr="00C848D9">
        <w:rPr>
          <w:lang w:val="sr-Cyrl-RS"/>
        </w:rPr>
        <w:t>ИРАЧКОМ СПИСКУ</w:t>
      </w:r>
    </w:p>
    <w:p w:rsidR="00CB636F" w:rsidRPr="00C848D9" w:rsidRDefault="00CB63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1.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У Закону о јединственом бирачком списку („Службени гласник РС“, бр. 104/09, 99/11 и 44/24), у члану 14. после става 2. додају се нови ст. 3. до 5, који гласе: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„Након закључења бирачког списка, министарство надлежно за послове управе у циљу излагања бирачког списка грађанима, на својој веб-презентацији, омогућава увид у податке </w:t>
      </w:r>
      <w:r w:rsidRPr="00C848D9">
        <w:rPr>
          <w:rFonts w:eastAsia="Arial" w:cs="Arial"/>
          <w:color w:val="000000"/>
        </w:rPr>
        <w:t xml:space="preserve">о </w:t>
      </w:r>
      <w:r w:rsidRPr="00C848D9">
        <w:rPr>
          <w:rFonts w:eastAsia="Arial" w:cs="Arial"/>
          <w:color w:val="000000"/>
          <w:lang w:val="sr-Cyrl-RS"/>
        </w:rPr>
        <w:t>бирачима (</w:t>
      </w:r>
      <w:proofErr w:type="spellStart"/>
      <w:r w:rsidRPr="00C848D9">
        <w:rPr>
          <w:rFonts w:eastAsia="Arial" w:cs="Arial"/>
          <w:color w:val="000000"/>
        </w:rPr>
        <w:t>име</w:t>
      </w:r>
      <w:proofErr w:type="spellEnd"/>
      <w:r w:rsidRPr="00C848D9">
        <w:rPr>
          <w:rFonts w:eastAsia="Arial" w:cs="Arial"/>
          <w:color w:val="000000"/>
          <w:lang w:val="sr-Cyrl-RS"/>
        </w:rPr>
        <w:t>, име једног родитеља</w:t>
      </w:r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презиме</w:t>
      </w:r>
      <w:proofErr w:type="spellEnd"/>
      <w:r w:rsidRPr="00C848D9">
        <w:rPr>
          <w:rFonts w:eastAsia="Arial" w:cs="Arial"/>
          <w:color w:val="000000"/>
          <w:lang w:val="sr-Cyrl-RS"/>
        </w:rPr>
        <w:t xml:space="preserve"> и назнаку да ли је бирач у извод из бирачког списка уписан по основу пребивалишта или боравишта) разврстаним по бирачким местима </w:t>
      </w:r>
      <w:proofErr w:type="spellStart"/>
      <w:r w:rsidRPr="00C848D9">
        <w:rPr>
          <w:rFonts w:eastAsia="Arial" w:cs="Arial"/>
          <w:color w:val="000000"/>
        </w:rPr>
        <w:t>за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подручје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јединице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локалне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самоуправе</w:t>
      </w:r>
      <w:proofErr w:type="spellEnd"/>
      <w:r w:rsidRPr="00C848D9">
        <w:rPr>
          <w:lang w:val="sr-Cyrl-RS"/>
        </w:rPr>
        <w:t>, као и у податке о б</w:t>
      </w:r>
      <w:proofErr w:type="spellStart"/>
      <w:r w:rsidRPr="00C848D9">
        <w:rPr>
          <w:rFonts w:eastAsia="Arial" w:cs="Arial"/>
        </w:rPr>
        <w:t>рој</w:t>
      </w:r>
      <w:proofErr w:type="spellEnd"/>
      <w:r w:rsidRPr="00C848D9">
        <w:rPr>
          <w:rFonts w:eastAsia="Arial" w:cs="Arial"/>
          <w:lang w:val="sr-Cyrl-RS"/>
        </w:rPr>
        <w:t>у</w:t>
      </w:r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бирача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по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домаћинству</w:t>
      </w:r>
      <w:proofErr w:type="spellEnd"/>
      <w:r w:rsidRPr="00C848D9">
        <w:rPr>
          <w:rFonts w:eastAsia="Arial" w:cs="Arial"/>
        </w:rPr>
        <w:t xml:space="preserve">, </w:t>
      </w:r>
      <w:proofErr w:type="spellStart"/>
      <w:r w:rsidRPr="00C848D9">
        <w:rPr>
          <w:rFonts w:eastAsia="Arial" w:cs="Arial"/>
        </w:rPr>
        <w:t>односно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адреси</w:t>
      </w:r>
      <w:proofErr w:type="spellEnd"/>
      <w:r w:rsidRPr="00C848D9">
        <w:rPr>
          <w:rFonts w:eastAsia="Arial" w:cs="Arial"/>
        </w:rPr>
        <w:t xml:space="preserve"> и </w:t>
      </w:r>
      <w:proofErr w:type="spellStart"/>
      <w:r w:rsidRPr="00C848D9">
        <w:rPr>
          <w:rFonts w:eastAsia="Arial" w:cs="Arial"/>
        </w:rPr>
        <w:t>броју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стана</w:t>
      </w:r>
      <w:proofErr w:type="spellEnd"/>
      <w:r w:rsidRPr="00C848D9">
        <w:rPr>
          <w:rFonts w:eastAsia="Arial" w:cs="Arial"/>
          <w:lang w:val="sr-Cyrl-RS"/>
        </w:rPr>
        <w:t>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Приступ подацима из става 3. овог члана омогућава се претходним уношењем податка о јединственом матичном броју грађана и регистарском броју личне карте, односно броју пасоша, заинтересованог лица које приступа подацима на веб-презентацији министарства надлежног за послове управе.</w:t>
      </w:r>
    </w:p>
    <w:p w:rsidR="00CB636F" w:rsidRPr="00C848D9" w:rsidRDefault="00CB63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Општинска, односно градска управа на сваких седам дана објављује на веб-презентацији министарства надлежног за послове управе</w:t>
      </w:r>
      <w:r w:rsidRPr="00C848D9">
        <w:t xml:space="preserve"> </w:t>
      </w:r>
      <w:r w:rsidRPr="00C848D9">
        <w:rPr>
          <w:lang w:val="sr-Cyrl-RS"/>
        </w:rPr>
        <w:t>податке о броју промена у делу бирачког списка за подручје те јединице локалне самоуправе, као и правни основ тих промена за претходних седам дана. Након закључења бирачког списка, наведене податке објављује министарство надлежно за послове управе на својој веб-презентацији.“.</w:t>
      </w:r>
    </w:p>
    <w:p w:rsidR="008F1216" w:rsidRPr="00C848D9" w:rsidRDefault="008F1216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CB636F" w:rsidRPr="00C848D9">
        <w:rPr>
          <w:lang w:val="sr-Cyrl-RS"/>
        </w:rPr>
        <w:t>2</w:t>
      </w:r>
      <w:r w:rsidRPr="00C848D9">
        <w:rPr>
          <w:lang w:val="sr-Cyrl-RS"/>
        </w:rPr>
        <w:t>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B636F" w:rsidRPr="00C848D9">
        <w:rPr>
          <w:lang w:val="sr-Cyrl-RS"/>
        </w:rPr>
        <w:t>Чла</w:t>
      </w:r>
      <w:r w:rsidRPr="00C848D9">
        <w:rPr>
          <w:lang w:val="sr-Cyrl-RS"/>
        </w:rPr>
        <w:t>н 21. мења се и гласи:</w:t>
      </w:r>
    </w:p>
    <w:p w:rsidR="008F1216" w:rsidRPr="00C848D9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="008F1216" w:rsidRPr="00C848D9">
        <w:rPr>
          <w:lang w:val="sr-Cyrl-RS"/>
        </w:rPr>
        <w:t>Члан 21.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  <w:t>Од правноснажности проглашене изборне листе, право увид</w:t>
      </w:r>
      <w:r w:rsidR="0031303B" w:rsidRPr="00C848D9">
        <w:rPr>
          <w:lang w:val="sr-Cyrl-RS"/>
        </w:rPr>
        <w:t>а</w:t>
      </w:r>
      <w:r w:rsidRPr="00C848D9">
        <w:rPr>
          <w:lang w:val="sr-Cyrl-RS"/>
        </w:rPr>
        <w:t xml:space="preserve"> у све податке о бирачима у бирачком списку, осим јединственог матичног броја грађана, има и подносилац </w:t>
      </w:r>
      <w:r w:rsidR="006E75AC" w:rsidRPr="00C848D9">
        <w:rPr>
          <w:lang w:val="sr-Cyrl-RS"/>
        </w:rPr>
        <w:t xml:space="preserve">проглашене </w:t>
      </w:r>
      <w:r w:rsidRPr="00C848D9">
        <w:rPr>
          <w:lang w:val="sr-Cyrl-RS"/>
        </w:rPr>
        <w:t>изборне листе, преко лица које за то овласти</w:t>
      </w:r>
      <w:r w:rsidR="003145FA" w:rsidRPr="00C848D9">
        <w:rPr>
          <w:lang w:val="sr-Cyrl-RS"/>
        </w:rPr>
        <w:t xml:space="preserve">, путем посебног модула на </w:t>
      </w:r>
      <w:r w:rsidR="005E6166" w:rsidRPr="00C848D9">
        <w:rPr>
          <w:lang w:val="sr-Cyrl-RS"/>
        </w:rPr>
        <w:t>веб-презентацији</w:t>
      </w:r>
      <w:r w:rsidR="003145FA" w:rsidRPr="00C848D9">
        <w:rPr>
          <w:lang w:val="sr-Cyrl-RS"/>
        </w:rPr>
        <w:t xml:space="preserve"> министарства надлежног за послове управе, којем се приступа уз пријаву двофакторском аутентикацијом.</w:t>
      </w:r>
    </w:p>
    <w:p w:rsidR="008F1216" w:rsidRPr="00C848D9" w:rsidRDefault="008F121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Подносилац </w:t>
      </w:r>
      <w:r w:rsidR="006E75AC" w:rsidRPr="00C848D9">
        <w:rPr>
          <w:lang w:val="sr-Cyrl-RS"/>
        </w:rPr>
        <w:t xml:space="preserve">проглашене </w:t>
      </w:r>
      <w:r w:rsidRPr="00C848D9">
        <w:rPr>
          <w:lang w:val="sr-Cyrl-RS"/>
        </w:rPr>
        <w:t xml:space="preserve">изборне листе има право </w:t>
      </w:r>
      <w:r w:rsidR="006E75AC" w:rsidRPr="00C848D9">
        <w:rPr>
          <w:lang w:val="sr-Cyrl-RS"/>
        </w:rPr>
        <w:t xml:space="preserve">и </w:t>
      </w:r>
      <w:r w:rsidRPr="00C848D9">
        <w:rPr>
          <w:lang w:val="sr-Cyrl-RS"/>
        </w:rPr>
        <w:t>да надлежном органу поднесе захт</w:t>
      </w:r>
      <w:r w:rsidR="006E75AC" w:rsidRPr="00C848D9">
        <w:rPr>
          <w:lang w:val="sr-Cyrl-RS"/>
        </w:rPr>
        <w:t xml:space="preserve">ев за промену у бирачком списку, уз који се морају приложити </w:t>
      </w:r>
      <w:r w:rsidRPr="00C848D9">
        <w:rPr>
          <w:lang w:val="sr-Cyrl-RS"/>
        </w:rPr>
        <w:t xml:space="preserve">овлашћење </w:t>
      </w:r>
      <w:r w:rsidR="006E75AC" w:rsidRPr="00C848D9">
        <w:rPr>
          <w:lang w:val="sr-Cyrl-RS"/>
        </w:rPr>
        <w:t xml:space="preserve">бирача на којег се захтев односи </w:t>
      </w:r>
      <w:r w:rsidRPr="00C848D9">
        <w:rPr>
          <w:lang w:val="sr-Cyrl-RS"/>
        </w:rPr>
        <w:t xml:space="preserve">и </w:t>
      </w:r>
      <w:r w:rsidR="006E75AC" w:rsidRPr="00C848D9">
        <w:rPr>
          <w:lang w:val="sr-Cyrl-RS"/>
        </w:rPr>
        <w:t>одговарајући</w:t>
      </w:r>
      <w:r w:rsidRPr="00C848D9">
        <w:rPr>
          <w:lang w:val="sr-Cyrl-RS"/>
        </w:rPr>
        <w:t xml:space="preserve"> докази.</w:t>
      </w:r>
      <w:r w:rsidR="006E75AC" w:rsidRPr="00C848D9">
        <w:rPr>
          <w:lang w:val="sr-Cyrl-RS"/>
        </w:rPr>
        <w:t>“.</w:t>
      </w:r>
    </w:p>
    <w:p w:rsidR="006E75AC" w:rsidRPr="00C848D9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EE3A11" w:rsidRPr="00C848D9">
        <w:rPr>
          <w:lang w:val="sr-Cyrl-RS"/>
        </w:rPr>
        <w:t>3</w:t>
      </w:r>
      <w:r w:rsidRPr="00C848D9">
        <w:rPr>
          <w:lang w:val="sr-Cyrl-RS"/>
        </w:rPr>
        <w:t>.</w:t>
      </w:r>
    </w:p>
    <w:p w:rsidR="006E75AC" w:rsidRPr="00C848D9" w:rsidRDefault="006E75A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У члану 22. после става 2. додаје се нови став 3. који гласи:</w:t>
      </w:r>
    </w:p>
    <w:p w:rsidR="006E75AC" w:rsidRPr="00C848D9" w:rsidRDefault="006E75A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„Право надзора над ажурирањем бирачког списка имају и чланови </w:t>
      </w:r>
      <w:r w:rsidR="00C64693" w:rsidRPr="00C848D9">
        <w:rPr>
          <w:lang w:val="sr-Cyrl-RS"/>
        </w:rPr>
        <w:t>сталног састава Републичке изборне комисије</w:t>
      </w:r>
      <w:r w:rsidRPr="00C848D9">
        <w:rPr>
          <w:lang w:val="sr-Cyrl-RS"/>
        </w:rPr>
        <w:t xml:space="preserve">, који у вршењу тог </w:t>
      </w:r>
      <w:r w:rsidRPr="00C848D9">
        <w:rPr>
          <w:lang w:val="sr-Cyrl-RS"/>
        </w:rPr>
        <w:lastRenderedPageBreak/>
        <w:t xml:space="preserve">надзора имају право </w:t>
      </w:r>
      <w:r w:rsidR="00C64693" w:rsidRPr="00C848D9">
        <w:rPr>
          <w:lang w:val="sr-Cyrl-RS"/>
        </w:rPr>
        <w:t>увида у све податке</w:t>
      </w:r>
      <w:r w:rsidRPr="00C848D9">
        <w:rPr>
          <w:lang w:val="sr-Cyrl-RS"/>
        </w:rPr>
        <w:t xml:space="preserve"> о бирачима у бирачком списку, осим једи</w:t>
      </w:r>
      <w:r w:rsidR="00682C42" w:rsidRPr="00C848D9">
        <w:rPr>
          <w:lang w:val="sr-Cyrl-RS"/>
        </w:rPr>
        <w:t>нственог матичног броја грађана,</w:t>
      </w:r>
      <w:r w:rsidRPr="00C848D9">
        <w:rPr>
          <w:lang w:val="sr-Cyrl-RS"/>
        </w:rPr>
        <w:t xml:space="preserve"> </w:t>
      </w:r>
      <w:r w:rsidR="00682C42" w:rsidRPr="00C848D9">
        <w:rPr>
          <w:lang w:val="sr-Cyrl-RS"/>
        </w:rPr>
        <w:t xml:space="preserve">путем посебног модула на </w:t>
      </w:r>
      <w:r w:rsidR="005E6166" w:rsidRPr="00C848D9">
        <w:rPr>
          <w:lang w:val="sr-Cyrl-RS"/>
        </w:rPr>
        <w:t>веб-презентацији</w:t>
      </w:r>
      <w:r w:rsidR="00682C42" w:rsidRPr="00C848D9">
        <w:rPr>
          <w:lang w:val="sr-Cyrl-RS"/>
        </w:rPr>
        <w:t xml:space="preserve"> министарства надлежног за послове управе, којем се приступа уз пријаву двофакторском аутентикацијом</w:t>
      </w:r>
      <w:r w:rsidR="00C64693" w:rsidRPr="00C848D9">
        <w:rPr>
          <w:lang w:val="sr-Cyrl-RS"/>
        </w:rPr>
        <w:t>.“.</w:t>
      </w:r>
    </w:p>
    <w:p w:rsidR="00972245" w:rsidRPr="00C848D9" w:rsidRDefault="00A0376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4.</w:t>
      </w:r>
    </w:p>
    <w:p w:rsidR="00A03760" w:rsidRPr="00C848D9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После Главе </w:t>
      </w:r>
      <w:r w:rsidRPr="00C848D9">
        <w:t xml:space="preserve">VI. </w:t>
      </w:r>
      <w:r w:rsidRPr="00C848D9">
        <w:rPr>
          <w:lang w:val="sr-Cyrl-RS"/>
        </w:rPr>
        <w:t xml:space="preserve">додаје се Глава </w:t>
      </w:r>
      <w:r w:rsidRPr="00C848D9">
        <w:t>VI</w:t>
      </w:r>
      <w:r w:rsidRPr="00C848D9">
        <w:rPr>
          <w:lang w:val="sr-Cyrl-RS"/>
        </w:rPr>
        <w:t xml:space="preserve">а </w:t>
      </w:r>
      <w:r w:rsidR="00B17D9B" w:rsidRPr="00C848D9">
        <w:rPr>
          <w:lang w:val="sr-Cyrl-RS"/>
        </w:rPr>
        <w:t>и члан 24а који гласе</w:t>
      </w:r>
      <w:r w:rsidRPr="00C848D9">
        <w:rPr>
          <w:lang w:val="sr-Cyrl-RS"/>
        </w:rPr>
        <w:t>:</w:t>
      </w:r>
    </w:p>
    <w:p w:rsidR="00A03760" w:rsidRPr="00C848D9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Pr="00C848D9">
        <w:t>VI</w:t>
      </w:r>
      <w:r w:rsidRPr="00C848D9">
        <w:rPr>
          <w:lang w:val="sr-Cyrl-RS"/>
        </w:rPr>
        <w:t>а ЗАШТИТА ПОДАТАКА О ЛИЧНОСТИ</w:t>
      </w:r>
    </w:p>
    <w:p w:rsidR="00B17D9B" w:rsidRPr="00C848D9" w:rsidRDefault="00B17D9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24а</w:t>
      </w:r>
    </w:p>
    <w:p w:rsidR="00B17D9B" w:rsidRPr="00C848D9" w:rsidRDefault="00B17D9B" w:rsidP="00C848D9">
      <w:pPr>
        <w:tabs>
          <w:tab w:val="left" w:pos="1170"/>
        </w:tabs>
        <w:spacing w:after="240"/>
        <w:jc w:val="both"/>
      </w:pPr>
      <w:r w:rsidRPr="00C848D9">
        <w:rPr>
          <w:lang w:val="sr-Cyrl-RS"/>
        </w:rPr>
        <w:tab/>
      </w:r>
      <w:r w:rsidR="00EC5CF6" w:rsidRPr="00C848D9">
        <w:rPr>
          <w:lang w:val="sr-Cyrl-RS"/>
        </w:rPr>
        <w:t>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</w:t>
      </w:r>
      <w:r w:rsidR="00EC5CF6" w:rsidRPr="00C848D9">
        <w:t xml:space="preserve"> </w:t>
      </w:r>
      <w:r w:rsidR="00EC5CF6" w:rsidRPr="00C848D9">
        <w:rPr>
          <w:lang w:val="sr-Cyrl-RS"/>
        </w:rPr>
        <w:t>и искључиво у сврху вршења овлашћења која су им овим законом поверена.“.</w:t>
      </w:r>
    </w:p>
    <w:p w:rsidR="00C64693" w:rsidRPr="00C848D9" w:rsidRDefault="00C646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>.</w:t>
      </w:r>
    </w:p>
    <w:p w:rsidR="00C3711E" w:rsidRPr="00C848D9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C848D9">
        <w:rPr>
          <w:rFonts w:eastAsia="Arial" w:cs="Arial"/>
          <w:color w:val="000000"/>
        </w:rPr>
        <w:tab/>
      </w:r>
      <w:r w:rsidRPr="00C848D9">
        <w:rPr>
          <w:rFonts w:eastAsia="Arial" w:cs="Arial"/>
          <w:color w:val="000000"/>
          <w:lang w:val="sr-Cyrl-RS"/>
        </w:rPr>
        <w:t xml:space="preserve">У сврху </w:t>
      </w:r>
      <w:proofErr w:type="spellStart"/>
      <w:r w:rsidRPr="00C848D9">
        <w:rPr>
          <w:rFonts w:eastAsia="Arial" w:cs="Arial"/>
          <w:color w:val="000000"/>
        </w:rPr>
        <w:t>спровођења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ревизије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утврђивања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чињеничног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стања</w:t>
      </w:r>
      <w:proofErr w:type="spellEnd"/>
      <w:r w:rsidRPr="00C848D9">
        <w:rPr>
          <w:rFonts w:eastAsia="Arial" w:cs="Arial"/>
          <w:color w:val="000000"/>
        </w:rPr>
        <w:t xml:space="preserve"> о </w:t>
      </w:r>
      <w:proofErr w:type="spellStart"/>
      <w:r w:rsidRPr="00C848D9">
        <w:rPr>
          <w:rFonts w:eastAsia="Arial" w:cs="Arial"/>
          <w:color w:val="000000"/>
        </w:rPr>
        <w:t>управљању</w:t>
      </w:r>
      <w:proofErr w:type="spellEnd"/>
      <w:r w:rsidRPr="00C848D9">
        <w:rPr>
          <w:rFonts w:eastAsia="Arial" w:cs="Arial"/>
          <w:color w:val="000000"/>
          <w:lang w:val="sr-Cyrl-RS"/>
        </w:rPr>
        <w:t>,</w:t>
      </w:r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вођењу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тачности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бирачког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списка</w:t>
      </w:r>
      <w:proofErr w:type="spellEnd"/>
      <w:r w:rsidRPr="00C848D9">
        <w:rPr>
          <w:rFonts w:eastAsia="Arial" w:cs="Arial"/>
          <w:color w:val="000000"/>
        </w:rPr>
        <w:t xml:space="preserve">, </w:t>
      </w:r>
      <w:proofErr w:type="spellStart"/>
      <w:r w:rsidRPr="00C848D9">
        <w:rPr>
          <w:rFonts w:eastAsia="Arial" w:cs="Arial"/>
          <w:color w:val="000000"/>
        </w:rPr>
        <w:t>контролисања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тачности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поступка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ажурирања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бирачког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списка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доприноса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повећању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транспарентности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поверења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грађана</w:t>
      </w:r>
      <w:proofErr w:type="spellEnd"/>
      <w:r w:rsidRPr="00C848D9">
        <w:rPr>
          <w:rFonts w:eastAsia="Arial" w:cs="Arial"/>
          <w:color w:val="000000"/>
        </w:rPr>
        <w:t xml:space="preserve"> у </w:t>
      </w:r>
      <w:proofErr w:type="spellStart"/>
      <w:r w:rsidRPr="00C848D9">
        <w:rPr>
          <w:rFonts w:eastAsia="Arial" w:cs="Arial"/>
          <w:color w:val="000000"/>
        </w:rPr>
        <w:t>бирачки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списак</w:t>
      </w:r>
      <w:proofErr w:type="spellEnd"/>
      <w:r w:rsidRPr="00C848D9">
        <w:rPr>
          <w:rFonts w:eastAsia="Arial" w:cs="Arial"/>
          <w:color w:val="000000"/>
        </w:rPr>
        <w:t xml:space="preserve">, </w:t>
      </w:r>
      <w:r w:rsidRPr="00C848D9">
        <w:rPr>
          <w:rFonts w:eastAsia="Arial" w:cs="Arial"/>
          <w:color w:val="000000"/>
          <w:lang w:val="sr-Cyrl-RS"/>
        </w:rPr>
        <w:t>о</w:t>
      </w:r>
      <w:r w:rsidR="00972245" w:rsidRPr="00C848D9">
        <w:rPr>
          <w:lang w:val="sr-Cyrl-RS"/>
        </w:rPr>
        <w:t xml:space="preserve">бразује се </w:t>
      </w:r>
      <w:r w:rsidR="00C3711E" w:rsidRPr="00C848D9">
        <w:rPr>
          <w:lang w:val="sr-Cyrl-RS"/>
        </w:rPr>
        <w:t xml:space="preserve">привремена </w:t>
      </w:r>
      <w:r w:rsidR="00972245" w:rsidRPr="00C848D9">
        <w:rPr>
          <w:lang w:val="sr-Cyrl-RS"/>
        </w:rPr>
        <w:t xml:space="preserve">комисија </w:t>
      </w:r>
      <w:proofErr w:type="spellStart"/>
      <w:r w:rsidR="00C3711E" w:rsidRPr="00C848D9">
        <w:rPr>
          <w:rFonts w:eastAsia="Arial" w:cs="Arial"/>
          <w:color w:val="000000"/>
        </w:rPr>
        <w:t>за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ревизију</w:t>
      </w:r>
      <w:proofErr w:type="spellEnd"/>
      <w:r w:rsidR="00C3711E" w:rsidRPr="00C848D9">
        <w:rPr>
          <w:rFonts w:eastAsia="Arial" w:cs="Arial"/>
          <w:color w:val="000000"/>
        </w:rPr>
        <w:t xml:space="preserve">, </w:t>
      </w:r>
      <w:proofErr w:type="spellStart"/>
      <w:r w:rsidR="00C3711E" w:rsidRPr="00C848D9">
        <w:rPr>
          <w:rFonts w:eastAsia="Arial" w:cs="Arial"/>
          <w:color w:val="000000"/>
        </w:rPr>
        <w:t>верификацију</w:t>
      </w:r>
      <w:proofErr w:type="spellEnd"/>
      <w:r w:rsidR="00C3711E" w:rsidRPr="00C848D9">
        <w:rPr>
          <w:rFonts w:eastAsia="Arial" w:cs="Arial"/>
          <w:color w:val="000000"/>
        </w:rPr>
        <w:t xml:space="preserve"> и </w:t>
      </w:r>
      <w:proofErr w:type="spellStart"/>
      <w:r w:rsidR="00C3711E" w:rsidRPr="00C848D9">
        <w:rPr>
          <w:rFonts w:eastAsia="Arial" w:cs="Arial"/>
          <w:color w:val="000000"/>
        </w:rPr>
        <w:t>контролу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тачности</w:t>
      </w:r>
      <w:proofErr w:type="spellEnd"/>
      <w:r w:rsidR="00C3711E" w:rsidRPr="00C848D9">
        <w:rPr>
          <w:rFonts w:eastAsia="Arial" w:cs="Arial"/>
          <w:color w:val="000000"/>
        </w:rPr>
        <w:t xml:space="preserve"> и </w:t>
      </w:r>
      <w:proofErr w:type="spellStart"/>
      <w:r w:rsidR="00C3711E" w:rsidRPr="00C848D9">
        <w:rPr>
          <w:rFonts w:eastAsia="Arial" w:cs="Arial"/>
          <w:color w:val="000000"/>
        </w:rPr>
        <w:t>ажурирања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бирачког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списка</w:t>
      </w:r>
      <w:proofErr w:type="spellEnd"/>
      <w:r w:rsidR="00C3711E" w:rsidRPr="00C848D9">
        <w:rPr>
          <w:rFonts w:eastAsia="Arial" w:cs="Arial"/>
          <w:color w:val="000000"/>
        </w:rPr>
        <w:t xml:space="preserve"> (у </w:t>
      </w:r>
      <w:proofErr w:type="spellStart"/>
      <w:r w:rsidR="00C3711E" w:rsidRPr="00C848D9">
        <w:rPr>
          <w:rFonts w:eastAsia="Arial" w:cs="Arial"/>
          <w:color w:val="000000"/>
        </w:rPr>
        <w:t>даљем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тексту</w:t>
      </w:r>
      <w:proofErr w:type="spellEnd"/>
      <w:r w:rsidR="00C3711E" w:rsidRPr="00C848D9">
        <w:rPr>
          <w:rFonts w:eastAsia="Arial" w:cs="Arial"/>
          <w:color w:val="000000"/>
        </w:rPr>
        <w:t xml:space="preserve">: </w:t>
      </w:r>
      <w:proofErr w:type="spellStart"/>
      <w:r w:rsidR="00C3711E" w:rsidRPr="00C848D9">
        <w:rPr>
          <w:rFonts w:eastAsia="Arial" w:cs="Arial"/>
          <w:color w:val="000000"/>
        </w:rPr>
        <w:t>Комисија</w:t>
      </w:r>
      <w:proofErr w:type="spellEnd"/>
      <w:r w:rsidR="00C3711E" w:rsidRPr="00C848D9">
        <w:rPr>
          <w:rFonts w:eastAsia="Arial" w:cs="Arial"/>
          <w:color w:val="000000"/>
        </w:rPr>
        <w:t>)</w:t>
      </w:r>
      <w:r w:rsidR="00C3711E" w:rsidRPr="00C848D9">
        <w:rPr>
          <w:rFonts w:eastAsia="Arial" w:cs="Arial"/>
          <w:color w:val="000000"/>
          <w:lang w:val="sr-Cyrl-RS"/>
        </w:rPr>
        <w:t>.</w:t>
      </w:r>
    </w:p>
    <w:p w:rsidR="00C3711E" w:rsidRPr="00C848D9" w:rsidRDefault="00C371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</w:t>
      </w:r>
    </w:p>
    <w:p w:rsidR="00C3711E" w:rsidRPr="00C848D9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Задатак К</w:t>
      </w:r>
      <w:r w:rsidR="00C3711E" w:rsidRPr="00C848D9">
        <w:rPr>
          <w:lang w:val="sr-Cyrl-RS"/>
        </w:rPr>
        <w:t xml:space="preserve">омисије </w:t>
      </w:r>
      <w:r w:rsidRPr="00C848D9">
        <w:t xml:space="preserve">je </w:t>
      </w:r>
      <w:r w:rsidRPr="00C848D9">
        <w:rPr>
          <w:lang w:val="sr-Cyrl-RS"/>
        </w:rPr>
        <w:t xml:space="preserve">да у року од </w:t>
      </w:r>
      <w:r w:rsidR="00DA6330" w:rsidRPr="00C848D9">
        <w:rPr>
          <w:lang w:val="sr-Cyrl-RS"/>
        </w:rPr>
        <w:t>девет</w:t>
      </w:r>
      <w:r w:rsidR="00943ECB" w:rsidRPr="00C848D9">
        <w:rPr>
          <w:lang w:val="sr-Cyrl-RS"/>
        </w:rPr>
        <w:t xml:space="preserve"> </w:t>
      </w:r>
      <w:r w:rsidRPr="00C848D9">
        <w:rPr>
          <w:lang w:val="sr-Cyrl-RS"/>
        </w:rPr>
        <w:t>месеци од именовања чланова Комисије изврши ревизију бирачког списка и да</w:t>
      </w:r>
      <w:r w:rsidR="0031303B" w:rsidRPr="00C848D9">
        <w:t xml:space="preserve">, </w:t>
      </w:r>
      <w:r w:rsidR="00B15C2C" w:rsidRPr="00C848D9">
        <w:rPr>
          <w:lang w:val="sr-Cyrl-RS"/>
        </w:rPr>
        <w:t>у року од 30 дана од извршене ревизије</w:t>
      </w:r>
      <w:r w:rsidR="0031303B" w:rsidRPr="00C848D9">
        <w:rPr>
          <w:lang w:val="sr-Cyrl-RS"/>
        </w:rPr>
        <w:t>,</w:t>
      </w:r>
      <w:r w:rsidRPr="00C848D9">
        <w:rPr>
          <w:lang w:val="sr-Cyrl-RS"/>
        </w:rPr>
        <w:t xml:space="preserve"> о </w:t>
      </w:r>
      <w:r w:rsidR="00B15C2C" w:rsidRPr="00C848D9">
        <w:rPr>
          <w:lang w:val="sr-Cyrl-RS"/>
        </w:rPr>
        <w:t>томе</w:t>
      </w:r>
      <w:r w:rsidRPr="00C848D9">
        <w:rPr>
          <w:lang w:val="sr-Cyrl-RS"/>
        </w:rPr>
        <w:t xml:space="preserve"> подн</w:t>
      </w:r>
      <w:r w:rsidR="008B09AC" w:rsidRPr="00C848D9">
        <w:rPr>
          <w:lang w:val="sr-Cyrl-RS"/>
        </w:rPr>
        <w:t>есе извештај Народној скупштини</w:t>
      </w:r>
      <w:r w:rsidRPr="00C848D9">
        <w:rPr>
          <w:lang w:val="sr-Cyrl-RS"/>
        </w:rPr>
        <w:t>.</w:t>
      </w:r>
    </w:p>
    <w:p w:rsidR="008B09AC" w:rsidRPr="00C848D9" w:rsidRDefault="008B09A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Извештај о извршеној ревизији бирачког списка садржи предлог препорука за унапређење тачности и ажурирања бирачког списка.</w:t>
      </w:r>
    </w:p>
    <w:p w:rsidR="00B131EC" w:rsidRPr="00C848D9" w:rsidRDefault="00B131E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7</w:t>
      </w:r>
      <w:r w:rsidRPr="00C848D9">
        <w:rPr>
          <w:lang w:val="sr-Cyrl-RS"/>
        </w:rPr>
        <w:t>.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У сврху извршења задатка из члана 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 овог закона, Комисија је овлашћена да: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Pr="00C848D9">
        <w:t xml:space="preserve">1) </w:t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</w:t>
      </w:r>
      <w:proofErr w:type="spellStart"/>
      <w:r w:rsidRPr="00C848D9">
        <w:t>из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 xml:space="preserve"> </w:t>
      </w:r>
      <w:proofErr w:type="spellStart"/>
      <w:r w:rsidRPr="00C848D9">
        <w:t>на</w:t>
      </w:r>
      <w:proofErr w:type="spellEnd"/>
      <w:r w:rsidRPr="00C848D9">
        <w:t xml:space="preserve"> </w:t>
      </w:r>
      <w:proofErr w:type="spellStart"/>
      <w:r w:rsidRPr="00C848D9">
        <w:t>нивоу</w:t>
      </w:r>
      <w:proofErr w:type="spellEnd"/>
      <w:r w:rsidRPr="00C848D9">
        <w:t xml:space="preserve"> </w:t>
      </w:r>
      <w:proofErr w:type="spellStart"/>
      <w:r w:rsidRPr="00C848D9">
        <w:t>личних</w:t>
      </w:r>
      <w:proofErr w:type="spellEnd"/>
      <w:r w:rsidRPr="00C848D9">
        <w:t xml:space="preserve"> </w:t>
      </w:r>
      <w:proofErr w:type="spellStart"/>
      <w:r w:rsidRPr="00C848D9">
        <w:t>података</w:t>
      </w:r>
      <w:proofErr w:type="spellEnd"/>
      <w:r w:rsidRPr="00C848D9">
        <w:t xml:space="preserve"> (</w:t>
      </w:r>
      <w:proofErr w:type="spellStart"/>
      <w:r w:rsidRPr="00C848D9">
        <w:t>име</w:t>
      </w:r>
      <w:proofErr w:type="spellEnd"/>
      <w:r w:rsidRPr="00C848D9">
        <w:t xml:space="preserve">, </w:t>
      </w:r>
      <w:proofErr w:type="spellStart"/>
      <w:r w:rsidRPr="00C848D9">
        <w:t>име</w:t>
      </w:r>
      <w:proofErr w:type="spellEnd"/>
      <w:r w:rsidRPr="00C848D9">
        <w:t xml:space="preserve"> </w:t>
      </w:r>
      <w:proofErr w:type="spellStart"/>
      <w:r w:rsidRPr="00C848D9">
        <w:t>оца</w:t>
      </w:r>
      <w:proofErr w:type="spellEnd"/>
      <w:r w:rsidRPr="00C848D9">
        <w:t xml:space="preserve">, </w:t>
      </w:r>
      <w:proofErr w:type="spellStart"/>
      <w:r w:rsidRPr="00C848D9">
        <w:t>презиме</w:t>
      </w:r>
      <w:proofErr w:type="spellEnd"/>
      <w:r w:rsidRPr="00C848D9">
        <w:t xml:space="preserve">, </w:t>
      </w:r>
      <w:proofErr w:type="spellStart"/>
      <w:r w:rsidRPr="00C848D9">
        <w:t>место</w:t>
      </w:r>
      <w:proofErr w:type="spellEnd"/>
      <w:r w:rsidRPr="00C848D9">
        <w:t xml:space="preserve"> и </w:t>
      </w:r>
      <w:proofErr w:type="spellStart"/>
      <w:r w:rsidRPr="00C848D9">
        <w:t>адреса</w:t>
      </w:r>
      <w:proofErr w:type="spellEnd"/>
      <w:r w:rsidRPr="00C848D9">
        <w:t xml:space="preserve"> </w:t>
      </w:r>
      <w:proofErr w:type="spellStart"/>
      <w:r w:rsidRPr="00C848D9">
        <w:t>пребивалишта</w:t>
      </w:r>
      <w:proofErr w:type="spellEnd"/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2) </w:t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правну</w:t>
      </w:r>
      <w:proofErr w:type="spellEnd"/>
      <w:r w:rsidRPr="00C848D9">
        <w:t xml:space="preserve"> </w:t>
      </w:r>
      <w:proofErr w:type="spellStart"/>
      <w:r w:rsidRPr="00C848D9">
        <w:t>ваљаност</w:t>
      </w:r>
      <w:proofErr w:type="spellEnd"/>
      <w:r w:rsidRPr="00C848D9">
        <w:t xml:space="preserve"> </w:t>
      </w:r>
      <w:proofErr w:type="spellStart"/>
      <w:r w:rsidRPr="00C848D9">
        <w:t>решења</w:t>
      </w:r>
      <w:proofErr w:type="spellEnd"/>
      <w:r w:rsidRPr="00C848D9">
        <w:t xml:space="preserve"> </w:t>
      </w:r>
      <w:proofErr w:type="spellStart"/>
      <w:r w:rsidRPr="00C848D9">
        <w:t>на</w:t>
      </w:r>
      <w:proofErr w:type="spellEnd"/>
      <w:r w:rsidRPr="00C848D9">
        <w:t xml:space="preserve"> </w:t>
      </w:r>
      <w:proofErr w:type="spellStart"/>
      <w:r w:rsidRPr="00C848D9">
        <w:t>основу</w:t>
      </w:r>
      <w:proofErr w:type="spellEnd"/>
      <w:r w:rsidRPr="00C848D9">
        <w:t xml:space="preserve"> </w:t>
      </w:r>
      <w:proofErr w:type="spellStart"/>
      <w:r w:rsidRPr="00C848D9">
        <w:t>којих</w:t>
      </w:r>
      <w:proofErr w:type="spellEnd"/>
      <w:r w:rsidRPr="00C848D9">
        <w:t xml:space="preserve"> </w:t>
      </w:r>
      <w:proofErr w:type="spellStart"/>
      <w:r w:rsidRPr="00C848D9">
        <w:t>се</w:t>
      </w:r>
      <w:proofErr w:type="spellEnd"/>
      <w:r w:rsidRPr="00C848D9">
        <w:t xml:space="preserve"> </w:t>
      </w:r>
      <w:proofErr w:type="spellStart"/>
      <w:r w:rsidRPr="00C848D9">
        <w:t>врше</w:t>
      </w:r>
      <w:proofErr w:type="spellEnd"/>
      <w:r w:rsidRPr="00C848D9">
        <w:t xml:space="preserve"> </w:t>
      </w:r>
      <w:proofErr w:type="spellStart"/>
      <w:r w:rsidRPr="00C848D9">
        <w:t>промене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3) </w:t>
      </w:r>
      <w:proofErr w:type="spellStart"/>
      <w:r w:rsidRPr="00C848D9">
        <w:t>анализира</w:t>
      </w:r>
      <w:proofErr w:type="spellEnd"/>
      <w:r w:rsidRPr="00C848D9">
        <w:t>/</w:t>
      </w:r>
      <w:proofErr w:type="spellStart"/>
      <w:r w:rsidRPr="00C848D9">
        <w:t>прати</w:t>
      </w:r>
      <w:proofErr w:type="spellEnd"/>
      <w:r w:rsidRPr="00C848D9">
        <w:t xml:space="preserve"> </w:t>
      </w:r>
      <w:proofErr w:type="spellStart"/>
      <w:r w:rsidRPr="00C848D9">
        <w:t>статистичке</w:t>
      </w:r>
      <w:proofErr w:type="spellEnd"/>
      <w:r w:rsidRPr="00C848D9">
        <w:t xml:space="preserve"> </w:t>
      </w:r>
      <w:proofErr w:type="spellStart"/>
      <w:r w:rsidRPr="00C848D9">
        <w:t>параметре</w:t>
      </w:r>
      <w:proofErr w:type="spellEnd"/>
      <w:r w:rsidRPr="00C848D9">
        <w:t xml:space="preserve"> </w:t>
      </w:r>
      <w:proofErr w:type="spellStart"/>
      <w:r w:rsidRPr="00C848D9">
        <w:t>кретања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4) </w:t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процес</w:t>
      </w:r>
      <w:proofErr w:type="spellEnd"/>
      <w:r w:rsidRPr="00C848D9">
        <w:t xml:space="preserve"> </w:t>
      </w:r>
      <w:proofErr w:type="spellStart"/>
      <w:r w:rsidRPr="00C848D9">
        <w:t>ажурирања</w:t>
      </w:r>
      <w:proofErr w:type="spellEnd"/>
      <w:r w:rsidRPr="00C848D9">
        <w:t xml:space="preserve"> и </w:t>
      </w:r>
      <w:proofErr w:type="spellStart"/>
      <w:r w:rsidRPr="00C848D9">
        <w:t>ауторизације</w:t>
      </w:r>
      <w:proofErr w:type="spellEnd"/>
      <w:r w:rsidRPr="00C848D9">
        <w:t xml:space="preserve"> </w:t>
      </w:r>
      <w:proofErr w:type="spellStart"/>
      <w:r w:rsidRPr="00C848D9">
        <w:t>над</w:t>
      </w:r>
      <w:proofErr w:type="spellEnd"/>
      <w:r w:rsidRPr="00C848D9">
        <w:t xml:space="preserve"> </w:t>
      </w:r>
      <w:proofErr w:type="spellStart"/>
      <w:r w:rsidRPr="00C848D9">
        <w:t>променама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5)</w:t>
      </w:r>
      <w:r w:rsidRPr="00C848D9">
        <w:tab/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о </w:t>
      </w:r>
      <w:proofErr w:type="spellStart"/>
      <w:r w:rsidRPr="00C848D9">
        <w:t>спроведеним</w:t>
      </w:r>
      <w:proofErr w:type="spellEnd"/>
      <w:r w:rsidRPr="00C848D9">
        <w:t xml:space="preserve"> </w:t>
      </w:r>
      <w:proofErr w:type="spellStart"/>
      <w:r w:rsidRPr="00C848D9">
        <w:t>инспекцијским</w:t>
      </w:r>
      <w:proofErr w:type="spellEnd"/>
      <w:r w:rsidRPr="00C848D9">
        <w:t xml:space="preserve"> </w:t>
      </w:r>
      <w:proofErr w:type="spellStart"/>
      <w:r w:rsidRPr="00C848D9">
        <w:t>надзорма</w:t>
      </w:r>
      <w:proofErr w:type="spellEnd"/>
      <w:r w:rsidRPr="00C848D9">
        <w:t xml:space="preserve"> и </w:t>
      </w:r>
      <w:proofErr w:type="spellStart"/>
      <w:r w:rsidRPr="00C848D9">
        <w:t>предложеним</w:t>
      </w:r>
      <w:proofErr w:type="spellEnd"/>
      <w:r w:rsidRPr="00C848D9">
        <w:t xml:space="preserve"> </w:t>
      </w:r>
      <w:proofErr w:type="spellStart"/>
      <w:r w:rsidRPr="00C848D9">
        <w:t>односно</w:t>
      </w:r>
      <w:proofErr w:type="spellEnd"/>
      <w:r w:rsidRPr="00C848D9">
        <w:t xml:space="preserve"> </w:t>
      </w:r>
      <w:proofErr w:type="spellStart"/>
      <w:r w:rsidRPr="00C848D9">
        <w:t>наложеним</w:t>
      </w:r>
      <w:proofErr w:type="spellEnd"/>
      <w:r w:rsidRPr="00C848D9">
        <w:t xml:space="preserve"> </w:t>
      </w:r>
      <w:proofErr w:type="spellStart"/>
      <w:r w:rsidRPr="00C848D9">
        <w:t>мерама</w:t>
      </w:r>
      <w:proofErr w:type="spellEnd"/>
      <w:r w:rsidRPr="00C848D9">
        <w:t xml:space="preserve"> у </w:t>
      </w:r>
      <w:proofErr w:type="spellStart"/>
      <w:r w:rsidRPr="00C848D9">
        <w:t>поступку</w:t>
      </w:r>
      <w:proofErr w:type="spellEnd"/>
      <w:r w:rsidRPr="00C848D9">
        <w:t xml:space="preserve"> </w:t>
      </w:r>
      <w:proofErr w:type="spellStart"/>
      <w:r w:rsidRPr="00C848D9">
        <w:t>инспекцијског</w:t>
      </w:r>
      <w:proofErr w:type="spellEnd"/>
      <w:r w:rsidRPr="00C848D9">
        <w:t xml:space="preserve"> </w:t>
      </w:r>
      <w:proofErr w:type="spellStart"/>
      <w:r w:rsidRPr="00C848D9">
        <w:t>надзора</w:t>
      </w:r>
      <w:proofErr w:type="spellEnd"/>
      <w:r w:rsidRPr="00C848D9">
        <w:t xml:space="preserve"> </w:t>
      </w:r>
      <w:proofErr w:type="spellStart"/>
      <w:r w:rsidRPr="00C848D9">
        <w:t>над</w:t>
      </w:r>
      <w:proofErr w:type="spellEnd"/>
      <w:r w:rsidRPr="00C848D9">
        <w:t xml:space="preserve"> </w:t>
      </w:r>
      <w:proofErr w:type="spellStart"/>
      <w:r w:rsidRPr="00C848D9">
        <w:t>применом</w:t>
      </w:r>
      <w:proofErr w:type="spellEnd"/>
      <w:r w:rsidRPr="00C848D9">
        <w:t xml:space="preserve"> </w:t>
      </w:r>
      <w:proofErr w:type="spellStart"/>
      <w:r w:rsidRPr="00C848D9">
        <w:t>прописа</w:t>
      </w:r>
      <w:proofErr w:type="spellEnd"/>
      <w:r w:rsidRPr="00C848D9">
        <w:t xml:space="preserve"> </w:t>
      </w:r>
      <w:proofErr w:type="spellStart"/>
      <w:r w:rsidRPr="00C848D9">
        <w:t>којим</w:t>
      </w:r>
      <w:proofErr w:type="spellEnd"/>
      <w:r w:rsidRPr="00C848D9">
        <w:t xml:space="preserve"> </w:t>
      </w:r>
      <w:proofErr w:type="spellStart"/>
      <w:r w:rsidRPr="00C848D9">
        <w:t>се</w:t>
      </w:r>
      <w:proofErr w:type="spellEnd"/>
      <w:r w:rsidRPr="00C848D9">
        <w:t xml:space="preserve"> </w:t>
      </w:r>
      <w:proofErr w:type="spellStart"/>
      <w:r w:rsidRPr="00C848D9">
        <w:t>уређује</w:t>
      </w:r>
      <w:proofErr w:type="spellEnd"/>
      <w:r w:rsidRPr="00C848D9">
        <w:t xml:space="preserve"> </w:t>
      </w:r>
      <w:proofErr w:type="spellStart"/>
      <w:r w:rsidRPr="00C848D9">
        <w:t>јединствени</w:t>
      </w:r>
      <w:proofErr w:type="spellEnd"/>
      <w:r w:rsidRPr="00C848D9">
        <w:t xml:space="preserve"> </w:t>
      </w:r>
      <w:proofErr w:type="spellStart"/>
      <w:r w:rsidRPr="00C848D9">
        <w:t>бирачки</w:t>
      </w:r>
      <w:proofErr w:type="spellEnd"/>
      <w:r w:rsidRPr="00C848D9">
        <w:t xml:space="preserve"> </w:t>
      </w:r>
      <w:proofErr w:type="spellStart"/>
      <w:r w:rsidRPr="00C848D9">
        <w:t>списак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lastRenderedPageBreak/>
        <w:tab/>
        <w:t>6)</w:t>
      </w:r>
      <w:r w:rsidRPr="00C848D9">
        <w:tab/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</w:t>
      </w:r>
      <w:proofErr w:type="spellStart"/>
      <w:r w:rsidRPr="00C848D9">
        <w:t>министарства</w:t>
      </w:r>
      <w:proofErr w:type="spellEnd"/>
      <w:r w:rsidRPr="00C848D9">
        <w:t xml:space="preserve"> </w:t>
      </w:r>
      <w:proofErr w:type="spellStart"/>
      <w:r w:rsidRPr="00C848D9">
        <w:t>надлежног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унутрашње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о </w:t>
      </w:r>
      <w:proofErr w:type="spellStart"/>
      <w:r w:rsidRPr="00C848D9">
        <w:t>кретању</w:t>
      </w:r>
      <w:proofErr w:type="spellEnd"/>
      <w:r w:rsidRPr="00C848D9">
        <w:t xml:space="preserve"> </w:t>
      </w:r>
      <w:proofErr w:type="spellStart"/>
      <w:r w:rsidRPr="00C848D9">
        <w:t>становништва</w:t>
      </w:r>
      <w:proofErr w:type="spellEnd"/>
      <w:r w:rsidRPr="00C848D9">
        <w:t xml:space="preserve"> и </w:t>
      </w:r>
      <w:proofErr w:type="spellStart"/>
      <w:r w:rsidRPr="00C848D9">
        <w:t>усклађености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подацима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7)</w:t>
      </w:r>
      <w:r w:rsidRPr="00C848D9">
        <w:tab/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поступања</w:t>
      </w:r>
      <w:proofErr w:type="spellEnd"/>
      <w:r w:rsidRPr="00C848D9">
        <w:t xml:space="preserve"> </w:t>
      </w:r>
      <w:proofErr w:type="spellStart"/>
      <w:r w:rsidRPr="00C848D9">
        <w:t>службеника</w:t>
      </w:r>
      <w:proofErr w:type="spellEnd"/>
      <w:r w:rsidRPr="00C848D9">
        <w:t xml:space="preserve"> </w:t>
      </w:r>
      <w:proofErr w:type="spellStart"/>
      <w:r w:rsidRPr="00C848D9">
        <w:t>министарства</w:t>
      </w:r>
      <w:proofErr w:type="spellEnd"/>
      <w:r w:rsidRPr="00C848D9">
        <w:t xml:space="preserve"> </w:t>
      </w:r>
      <w:proofErr w:type="spellStart"/>
      <w:r w:rsidRPr="00C848D9">
        <w:t>надлежног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унутрашње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</w:t>
      </w:r>
      <w:proofErr w:type="spellStart"/>
      <w:r w:rsidRPr="00C848D9">
        <w:t>задужених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грађанима</w:t>
      </w:r>
      <w:proofErr w:type="spellEnd"/>
      <w:r w:rsidRPr="00C848D9">
        <w:t xml:space="preserve"> (</w:t>
      </w:r>
      <w:proofErr w:type="spellStart"/>
      <w:r w:rsidRPr="00C848D9">
        <w:t>одобравање</w:t>
      </w:r>
      <w:proofErr w:type="spellEnd"/>
      <w:r w:rsidRPr="00C848D9">
        <w:t xml:space="preserve"> </w:t>
      </w:r>
      <w:proofErr w:type="spellStart"/>
      <w:r w:rsidRPr="00C848D9">
        <w:t>пребивалишта</w:t>
      </w:r>
      <w:proofErr w:type="spellEnd"/>
      <w:r w:rsidRPr="00C848D9">
        <w:t xml:space="preserve"> и </w:t>
      </w:r>
      <w:proofErr w:type="spellStart"/>
      <w:r w:rsidRPr="00C848D9">
        <w:t>боравишта</w:t>
      </w:r>
      <w:proofErr w:type="spellEnd"/>
      <w:r w:rsidRPr="00C848D9">
        <w:t xml:space="preserve"> </w:t>
      </w:r>
      <w:proofErr w:type="spellStart"/>
      <w:r w:rsidRPr="00C848D9">
        <w:t>грађана</w:t>
      </w:r>
      <w:proofErr w:type="spellEnd"/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8)</w:t>
      </w:r>
      <w:r w:rsidRPr="00C848D9">
        <w:tab/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теренску</w:t>
      </w:r>
      <w:proofErr w:type="spellEnd"/>
      <w:r w:rsidRPr="00C848D9">
        <w:t xml:space="preserve"> </w:t>
      </w:r>
      <w:proofErr w:type="spellStart"/>
      <w:r w:rsidRPr="00C848D9">
        <w:t>контролу</w:t>
      </w:r>
      <w:proofErr w:type="spellEnd"/>
      <w:r w:rsidRPr="00C848D9">
        <w:t xml:space="preserve"> </w:t>
      </w:r>
      <w:proofErr w:type="spellStart"/>
      <w:r w:rsidRPr="00C848D9">
        <w:t>бирача</w:t>
      </w:r>
      <w:proofErr w:type="spellEnd"/>
      <w:r w:rsidRPr="00C848D9">
        <w:t xml:space="preserve"> </w:t>
      </w:r>
      <w:proofErr w:type="spellStart"/>
      <w:r w:rsidRPr="00C848D9">
        <w:t>на</w:t>
      </w:r>
      <w:proofErr w:type="spellEnd"/>
      <w:r w:rsidRPr="00C848D9">
        <w:t xml:space="preserve"> </w:t>
      </w:r>
      <w:proofErr w:type="spellStart"/>
      <w:r w:rsidRPr="00C848D9">
        <w:t>основу</w:t>
      </w:r>
      <w:proofErr w:type="spellEnd"/>
      <w:r w:rsidRPr="00C848D9">
        <w:t xml:space="preserve"> </w:t>
      </w:r>
      <w:proofErr w:type="spellStart"/>
      <w:r w:rsidRPr="00C848D9">
        <w:t>анализа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="000064CA" w:rsidRPr="00C848D9">
        <w:rPr>
          <w:lang w:val="sr-Cyrl-RS"/>
        </w:rPr>
        <w:t>, к</w:t>
      </w:r>
      <w:r w:rsidR="009124B4" w:rsidRPr="00C848D9">
        <w:rPr>
          <w:lang w:val="sr-Cyrl-RS"/>
        </w:rPr>
        <w:t>оју спроводи министарство надлежно за унутрашње послове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9)</w:t>
      </w:r>
      <w:r w:rsidRPr="00C848D9">
        <w:tab/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отклањање</w:t>
      </w:r>
      <w:proofErr w:type="spellEnd"/>
      <w:r w:rsidRPr="00C848D9">
        <w:t xml:space="preserve"> </w:t>
      </w:r>
      <w:proofErr w:type="spellStart"/>
      <w:r w:rsidRPr="00C848D9">
        <w:t>утврђених</w:t>
      </w:r>
      <w:proofErr w:type="spellEnd"/>
      <w:r w:rsidRPr="00C848D9">
        <w:t xml:space="preserve"> </w:t>
      </w:r>
      <w:proofErr w:type="spellStart"/>
      <w:r w:rsidRPr="00C848D9">
        <w:t>неправилности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10)</w:t>
      </w:r>
      <w:r w:rsidRPr="00C848D9">
        <w:rPr>
          <w:lang w:val="sr-Cyrl-RS"/>
        </w:rPr>
        <w:t xml:space="preserve"> </w:t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покретање</w:t>
      </w:r>
      <w:proofErr w:type="spellEnd"/>
      <w:r w:rsidRPr="00C848D9">
        <w:t xml:space="preserve"> </w:t>
      </w:r>
      <w:proofErr w:type="spellStart"/>
      <w:r w:rsidRPr="00C848D9">
        <w:t>поступака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утврђива</w:t>
      </w:r>
      <w:r w:rsidR="00E218F9" w:rsidRPr="00C848D9">
        <w:t>ње</w:t>
      </w:r>
      <w:proofErr w:type="spellEnd"/>
      <w:r w:rsidR="00E218F9" w:rsidRPr="00C848D9">
        <w:t xml:space="preserve"> </w:t>
      </w:r>
      <w:proofErr w:type="spellStart"/>
      <w:r w:rsidR="00E218F9" w:rsidRPr="00C848D9">
        <w:t>одговорности</w:t>
      </w:r>
      <w:proofErr w:type="spellEnd"/>
      <w:r w:rsidR="00E218F9" w:rsidRPr="00C848D9">
        <w:t xml:space="preserve"> </w:t>
      </w:r>
      <w:proofErr w:type="spellStart"/>
      <w:r w:rsidR="00E218F9" w:rsidRPr="00C848D9">
        <w:t>ако</w:t>
      </w:r>
      <w:proofErr w:type="spellEnd"/>
      <w:r w:rsidR="00E218F9" w:rsidRPr="00C848D9">
        <w:t xml:space="preserve"> у </w:t>
      </w:r>
      <w:proofErr w:type="spellStart"/>
      <w:r w:rsidR="00E218F9" w:rsidRPr="00C848D9">
        <w:t>поступку</w:t>
      </w:r>
      <w:proofErr w:type="spellEnd"/>
      <w:r w:rsidR="00E218F9" w:rsidRPr="00C848D9">
        <w:t xml:space="preserve"> </w:t>
      </w:r>
      <w:proofErr w:type="spellStart"/>
      <w:r w:rsidRPr="00C848D9">
        <w:t>утврђивања</w:t>
      </w:r>
      <w:proofErr w:type="spellEnd"/>
      <w:r w:rsidRPr="00C848D9">
        <w:t xml:space="preserve"> </w:t>
      </w:r>
      <w:proofErr w:type="spellStart"/>
      <w:r w:rsidRPr="00C848D9">
        <w:t>чињеница</w:t>
      </w:r>
      <w:proofErr w:type="spellEnd"/>
      <w:r w:rsidRPr="00C848D9">
        <w:t xml:space="preserve"> о </w:t>
      </w:r>
      <w:proofErr w:type="spellStart"/>
      <w:r w:rsidRPr="00C848D9">
        <w:t>управљању</w:t>
      </w:r>
      <w:proofErr w:type="spellEnd"/>
      <w:r w:rsidRPr="00C848D9">
        <w:t xml:space="preserve"> и </w:t>
      </w:r>
      <w:proofErr w:type="spellStart"/>
      <w:r w:rsidRPr="00C848D9">
        <w:t>тачности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 xml:space="preserve"> </w:t>
      </w:r>
      <w:proofErr w:type="spellStart"/>
      <w:r w:rsidRPr="00C848D9">
        <w:t>нађе</w:t>
      </w:r>
      <w:proofErr w:type="spellEnd"/>
      <w:r w:rsidRPr="00C848D9">
        <w:t xml:space="preserve"> </w:t>
      </w:r>
      <w:proofErr w:type="spellStart"/>
      <w:r w:rsidRPr="00C848D9">
        <w:t>да</w:t>
      </w:r>
      <w:proofErr w:type="spellEnd"/>
      <w:r w:rsidRPr="00C848D9">
        <w:t xml:space="preserve"> </w:t>
      </w:r>
      <w:proofErr w:type="spellStart"/>
      <w:r w:rsidRPr="00C848D9">
        <w:t>постоје</w:t>
      </w:r>
      <w:proofErr w:type="spellEnd"/>
      <w:r w:rsidRPr="00C848D9">
        <w:t xml:space="preserve"> </w:t>
      </w:r>
      <w:proofErr w:type="spellStart"/>
      <w:r w:rsidRPr="00C848D9">
        <w:t>основи</w:t>
      </w:r>
      <w:proofErr w:type="spellEnd"/>
      <w:r w:rsidRPr="00C848D9">
        <w:t xml:space="preserve"> </w:t>
      </w:r>
      <w:proofErr w:type="spellStart"/>
      <w:r w:rsidRPr="00C848D9">
        <w:t>сумње</w:t>
      </w:r>
      <w:proofErr w:type="spellEnd"/>
      <w:r w:rsidRPr="00C848D9">
        <w:t xml:space="preserve"> </w:t>
      </w:r>
      <w:proofErr w:type="spellStart"/>
      <w:r w:rsidRPr="00C848D9">
        <w:t>да</w:t>
      </w:r>
      <w:proofErr w:type="spellEnd"/>
      <w:r w:rsidRPr="00C848D9">
        <w:t xml:space="preserve"> </w:t>
      </w:r>
      <w:proofErr w:type="spellStart"/>
      <w:r w:rsidRPr="00C848D9">
        <w:t>је</w:t>
      </w:r>
      <w:proofErr w:type="spellEnd"/>
      <w:r w:rsidRPr="00C848D9">
        <w:t xml:space="preserve"> </w:t>
      </w:r>
      <w:proofErr w:type="spellStart"/>
      <w:r w:rsidRPr="00C848D9">
        <w:t>дошло</w:t>
      </w:r>
      <w:proofErr w:type="spellEnd"/>
      <w:r w:rsidRPr="00C848D9">
        <w:t xml:space="preserve"> </w:t>
      </w:r>
      <w:proofErr w:type="spellStart"/>
      <w:r w:rsidRPr="00C848D9">
        <w:t>до</w:t>
      </w:r>
      <w:proofErr w:type="spellEnd"/>
      <w:r w:rsidRPr="00C848D9">
        <w:t xml:space="preserve"> </w:t>
      </w:r>
      <w:proofErr w:type="spellStart"/>
      <w:r w:rsidRPr="00C848D9">
        <w:t>кршења</w:t>
      </w:r>
      <w:proofErr w:type="spellEnd"/>
      <w:r w:rsidRPr="00C848D9">
        <w:t xml:space="preserve"> </w:t>
      </w:r>
      <w:proofErr w:type="spellStart"/>
      <w:r w:rsidRPr="00C848D9">
        <w:t>закона</w:t>
      </w:r>
      <w:proofErr w:type="spellEnd"/>
      <w:r w:rsidRPr="00C848D9">
        <w:t xml:space="preserve"> </w:t>
      </w:r>
      <w:proofErr w:type="spellStart"/>
      <w:r w:rsidRPr="00C848D9">
        <w:t>тако</w:t>
      </w:r>
      <w:proofErr w:type="spellEnd"/>
      <w:r w:rsidRPr="00C848D9">
        <w:t xml:space="preserve"> </w:t>
      </w:r>
      <w:proofErr w:type="spellStart"/>
      <w:r w:rsidRPr="00C848D9">
        <w:t>што</w:t>
      </w:r>
      <w:proofErr w:type="spellEnd"/>
      <w:r w:rsidRPr="00C848D9">
        <w:t xml:space="preserve"> </w:t>
      </w:r>
      <w:proofErr w:type="spellStart"/>
      <w:r w:rsidRPr="00C848D9">
        <w:t>повреду</w:t>
      </w:r>
      <w:proofErr w:type="spellEnd"/>
      <w:r w:rsidRPr="00C848D9">
        <w:t xml:space="preserve"> </w:t>
      </w:r>
      <w:proofErr w:type="spellStart"/>
      <w:r w:rsidRPr="00C848D9">
        <w:t>закона</w:t>
      </w:r>
      <w:proofErr w:type="spellEnd"/>
      <w:r w:rsidRPr="00C848D9">
        <w:t xml:space="preserve"> </w:t>
      </w:r>
      <w:proofErr w:type="spellStart"/>
      <w:r w:rsidRPr="00C848D9">
        <w:t>пријављује</w:t>
      </w:r>
      <w:proofErr w:type="spellEnd"/>
      <w:r w:rsidRPr="00C848D9">
        <w:t xml:space="preserve"> </w:t>
      </w:r>
      <w:proofErr w:type="spellStart"/>
      <w:r w:rsidRPr="00C848D9">
        <w:t>надлежним</w:t>
      </w:r>
      <w:proofErr w:type="spellEnd"/>
      <w:r w:rsidRPr="00C848D9">
        <w:t xml:space="preserve"> </w:t>
      </w:r>
      <w:proofErr w:type="spellStart"/>
      <w:r w:rsidRPr="00C848D9">
        <w:t>органима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11)</w:t>
      </w:r>
      <w:r w:rsidR="00E218F9" w:rsidRPr="00C848D9">
        <w:t xml:space="preserve"> </w:t>
      </w:r>
      <w:proofErr w:type="spellStart"/>
      <w:r w:rsidRPr="00C848D9">
        <w:t>прибавља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</w:t>
      </w:r>
      <w:proofErr w:type="spellStart"/>
      <w:r w:rsidRPr="00C848D9">
        <w:t>надлежних</w:t>
      </w:r>
      <w:proofErr w:type="spellEnd"/>
      <w:r w:rsidRPr="00C848D9">
        <w:t xml:space="preserve"> </w:t>
      </w:r>
      <w:proofErr w:type="spellStart"/>
      <w:r w:rsidRPr="00C848D9">
        <w:t>органа</w:t>
      </w:r>
      <w:proofErr w:type="spellEnd"/>
      <w:r w:rsidRPr="00C848D9">
        <w:t xml:space="preserve"> о </w:t>
      </w:r>
      <w:proofErr w:type="spellStart"/>
      <w:r w:rsidRPr="00C848D9">
        <w:t>статистичким</w:t>
      </w:r>
      <w:proofErr w:type="spellEnd"/>
      <w:r w:rsidRPr="00C848D9">
        <w:t xml:space="preserve"> </w:t>
      </w:r>
      <w:proofErr w:type="spellStart"/>
      <w:r w:rsidRPr="00C848D9">
        <w:t>кретањима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 xml:space="preserve">, </w:t>
      </w:r>
      <w:proofErr w:type="spellStart"/>
      <w:r w:rsidRPr="00C848D9">
        <w:t>пребивалишту</w:t>
      </w:r>
      <w:proofErr w:type="spellEnd"/>
      <w:r w:rsidRPr="00C848D9">
        <w:t xml:space="preserve">, </w:t>
      </w:r>
      <w:proofErr w:type="spellStart"/>
      <w:r w:rsidRPr="00C848D9">
        <w:t>боравишту</w:t>
      </w:r>
      <w:proofErr w:type="spellEnd"/>
      <w:r w:rsidRPr="00C848D9">
        <w:t xml:space="preserve">, </w:t>
      </w:r>
      <w:proofErr w:type="spellStart"/>
      <w:r w:rsidRPr="00C848D9">
        <w:t>пасивизаци</w:t>
      </w:r>
      <w:proofErr w:type="spellEnd"/>
      <w:r w:rsidR="00ED5ECF" w:rsidRPr="00C848D9">
        <w:rPr>
          <w:lang w:val="sr-Cyrl-RS"/>
        </w:rPr>
        <w:t>ј</w:t>
      </w:r>
      <w:r w:rsidRPr="00C848D9">
        <w:t xml:space="preserve">и </w:t>
      </w:r>
      <w:proofErr w:type="spellStart"/>
      <w:r w:rsidRPr="00C848D9">
        <w:t>и</w:t>
      </w:r>
      <w:proofErr w:type="spellEnd"/>
      <w:r w:rsidRPr="00C848D9">
        <w:t xml:space="preserve"> </w:t>
      </w:r>
      <w:proofErr w:type="spellStart"/>
      <w:r w:rsidRPr="00C848D9">
        <w:t>другим</w:t>
      </w:r>
      <w:proofErr w:type="spellEnd"/>
      <w:r w:rsidRPr="00C848D9">
        <w:t xml:space="preserve"> </w:t>
      </w:r>
      <w:proofErr w:type="spellStart"/>
      <w:r w:rsidRPr="00C848D9">
        <w:t>релевантним</w:t>
      </w:r>
      <w:proofErr w:type="spellEnd"/>
      <w:r w:rsidRPr="00C848D9">
        <w:t xml:space="preserve"> </w:t>
      </w:r>
      <w:proofErr w:type="spellStart"/>
      <w:r w:rsidRPr="00C848D9">
        <w:t>подацима</w:t>
      </w:r>
      <w:proofErr w:type="spellEnd"/>
      <w:r w:rsidRPr="00C848D9">
        <w:t xml:space="preserve"> у </w:t>
      </w:r>
      <w:proofErr w:type="spellStart"/>
      <w:r w:rsidRPr="00C848D9">
        <w:t>вези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бирачким</w:t>
      </w:r>
      <w:proofErr w:type="spellEnd"/>
      <w:r w:rsidRPr="00C848D9">
        <w:t xml:space="preserve"> </w:t>
      </w:r>
      <w:proofErr w:type="spellStart"/>
      <w:r w:rsidRPr="00C848D9">
        <w:t>списком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12)</w:t>
      </w:r>
      <w:r w:rsidRPr="00C848D9">
        <w:rPr>
          <w:lang w:val="sr-Cyrl-RS"/>
        </w:rPr>
        <w:t xml:space="preserve"> </w:t>
      </w:r>
      <w:proofErr w:type="spellStart"/>
      <w:r w:rsidRPr="00C848D9">
        <w:t>израђује</w:t>
      </w:r>
      <w:proofErr w:type="spellEnd"/>
      <w:r w:rsidRPr="00C848D9">
        <w:t xml:space="preserve"> </w:t>
      </w:r>
      <w:proofErr w:type="spellStart"/>
      <w:r w:rsidRPr="00C848D9">
        <w:t>периодичне</w:t>
      </w:r>
      <w:proofErr w:type="spellEnd"/>
      <w:r w:rsidRPr="00C848D9">
        <w:t xml:space="preserve"> </w:t>
      </w:r>
      <w:proofErr w:type="spellStart"/>
      <w:r w:rsidRPr="00C848D9">
        <w:t>извештаје</w:t>
      </w:r>
      <w:proofErr w:type="spellEnd"/>
      <w:r w:rsidRPr="00C848D9">
        <w:t xml:space="preserve"> о </w:t>
      </w:r>
      <w:proofErr w:type="spellStart"/>
      <w:r w:rsidRPr="00C848D9">
        <w:t>статусу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13) </w:t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кампању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едукацију</w:t>
      </w:r>
      <w:proofErr w:type="spellEnd"/>
      <w:r w:rsidRPr="00C848D9">
        <w:t xml:space="preserve"> </w:t>
      </w:r>
      <w:proofErr w:type="spellStart"/>
      <w:r w:rsidRPr="00C848D9">
        <w:t>бирача</w:t>
      </w:r>
      <w:proofErr w:type="spellEnd"/>
      <w:r w:rsidRPr="00C848D9">
        <w:t xml:space="preserve"> о </w:t>
      </w:r>
      <w:proofErr w:type="spellStart"/>
      <w:r w:rsidRPr="00C848D9">
        <w:t>ажурирању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 xml:space="preserve"> у </w:t>
      </w:r>
      <w:proofErr w:type="spellStart"/>
      <w:r w:rsidRPr="00C848D9">
        <w:t>сарадњи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јавним</w:t>
      </w:r>
      <w:proofErr w:type="spellEnd"/>
      <w:r w:rsidRPr="00C848D9">
        <w:t xml:space="preserve"> </w:t>
      </w:r>
      <w:proofErr w:type="spellStart"/>
      <w:r w:rsidRPr="00C848D9">
        <w:t>медијским</w:t>
      </w:r>
      <w:proofErr w:type="spellEnd"/>
      <w:r w:rsidRPr="00C848D9">
        <w:t xml:space="preserve"> </w:t>
      </w:r>
      <w:proofErr w:type="spellStart"/>
      <w:r w:rsidRPr="00C848D9">
        <w:t>сервисима</w:t>
      </w:r>
      <w:proofErr w:type="spellEnd"/>
      <w:r w:rsidRPr="00C848D9">
        <w:t xml:space="preserve">, </w:t>
      </w:r>
      <w:proofErr w:type="spellStart"/>
      <w:r w:rsidRPr="00C848D9">
        <w:t>министарством</w:t>
      </w:r>
      <w:proofErr w:type="spellEnd"/>
      <w:r w:rsidRPr="00C848D9">
        <w:t xml:space="preserve"> </w:t>
      </w:r>
      <w:proofErr w:type="spellStart"/>
      <w:r w:rsidRPr="00C848D9">
        <w:t>надлежним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</w:t>
      </w:r>
      <w:proofErr w:type="spellStart"/>
      <w:r w:rsidRPr="00C848D9">
        <w:t>управе</w:t>
      </w:r>
      <w:proofErr w:type="spellEnd"/>
      <w:r w:rsidRPr="00C848D9">
        <w:t xml:space="preserve"> и </w:t>
      </w:r>
      <w:r w:rsidRPr="00C848D9">
        <w:rPr>
          <w:lang w:val="sr-Cyrl-RS"/>
        </w:rPr>
        <w:t>Р</w:t>
      </w:r>
      <w:proofErr w:type="spellStart"/>
      <w:r w:rsidRPr="00C848D9">
        <w:t>епубличком</w:t>
      </w:r>
      <w:proofErr w:type="spellEnd"/>
      <w:r w:rsidRPr="00C848D9">
        <w:t xml:space="preserve"> </w:t>
      </w:r>
      <w:proofErr w:type="spellStart"/>
      <w:r w:rsidRPr="00C848D9">
        <w:t>изборном</w:t>
      </w:r>
      <w:proofErr w:type="spellEnd"/>
      <w:r w:rsidRPr="00C848D9">
        <w:t xml:space="preserve"> </w:t>
      </w:r>
      <w:proofErr w:type="spellStart"/>
      <w:r w:rsidRPr="00C848D9">
        <w:t>комисијом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14)</w:t>
      </w:r>
      <w:r w:rsidRPr="00C848D9">
        <w:rPr>
          <w:lang w:val="sr-Cyrl-RS"/>
        </w:rPr>
        <w:t xml:space="preserve"> </w:t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сарадњу</w:t>
      </w:r>
      <w:proofErr w:type="spellEnd"/>
      <w:r w:rsidRPr="00C848D9">
        <w:t xml:space="preserve"> </w:t>
      </w:r>
      <w:proofErr w:type="spellStart"/>
      <w:r w:rsidRPr="00C848D9">
        <w:t>релевантних</w:t>
      </w:r>
      <w:proofErr w:type="spellEnd"/>
      <w:r w:rsidRPr="00C848D9">
        <w:t xml:space="preserve"> </w:t>
      </w:r>
      <w:proofErr w:type="spellStart"/>
      <w:r w:rsidRPr="00C848D9">
        <w:t>институција</w:t>
      </w:r>
      <w:proofErr w:type="spellEnd"/>
      <w:r w:rsidRPr="00C848D9">
        <w:t xml:space="preserve"> </w:t>
      </w:r>
      <w:proofErr w:type="spellStart"/>
      <w:r w:rsidRPr="00C848D9">
        <w:t>ради</w:t>
      </w:r>
      <w:proofErr w:type="spellEnd"/>
      <w:r w:rsidRPr="00C848D9">
        <w:t xml:space="preserve"> </w:t>
      </w:r>
      <w:proofErr w:type="spellStart"/>
      <w:r w:rsidRPr="00C848D9">
        <w:t>ефикасног</w:t>
      </w:r>
      <w:proofErr w:type="spellEnd"/>
      <w:r w:rsidRPr="00C848D9">
        <w:t xml:space="preserve"> </w:t>
      </w:r>
      <w:proofErr w:type="spellStart"/>
      <w:r w:rsidRPr="00C848D9">
        <w:t>спровођења</w:t>
      </w:r>
      <w:proofErr w:type="spellEnd"/>
      <w:r w:rsidRPr="00C848D9">
        <w:t xml:space="preserve"> </w:t>
      </w:r>
      <w:proofErr w:type="spellStart"/>
      <w:r w:rsidRPr="00C848D9">
        <w:t>мера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унапређење</w:t>
      </w:r>
      <w:proofErr w:type="spellEnd"/>
      <w:r w:rsidRPr="00C848D9">
        <w:t xml:space="preserve"> </w:t>
      </w:r>
      <w:proofErr w:type="spellStart"/>
      <w:r w:rsidRPr="00C848D9">
        <w:t>интегритета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240"/>
        <w:jc w:val="both"/>
      </w:pPr>
      <w:r w:rsidRPr="00C848D9">
        <w:tab/>
        <w:t>15)</w:t>
      </w:r>
      <w:r w:rsidRPr="00C848D9">
        <w:rPr>
          <w:lang w:val="sr-Cyrl-RS"/>
        </w:rPr>
        <w:t xml:space="preserve"> </w:t>
      </w:r>
      <w:proofErr w:type="spellStart"/>
      <w:r w:rsidRPr="00C848D9">
        <w:t>спроводи</w:t>
      </w:r>
      <w:proofErr w:type="spellEnd"/>
      <w:r w:rsidRPr="00C848D9">
        <w:t xml:space="preserve"> </w:t>
      </w:r>
      <w:proofErr w:type="spellStart"/>
      <w:r w:rsidRPr="00C848D9">
        <w:t>друге</w:t>
      </w:r>
      <w:proofErr w:type="spellEnd"/>
      <w:r w:rsidRPr="00C848D9">
        <w:t xml:space="preserve"> </w:t>
      </w:r>
      <w:proofErr w:type="spellStart"/>
      <w:r w:rsidRPr="00C848D9">
        <w:t>анализе</w:t>
      </w:r>
      <w:proofErr w:type="spellEnd"/>
      <w:r w:rsidRPr="00C848D9">
        <w:t xml:space="preserve"> </w:t>
      </w:r>
      <w:proofErr w:type="spellStart"/>
      <w:r w:rsidRPr="00C848D9">
        <w:t>неопходне</w:t>
      </w:r>
      <w:proofErr w:type="spellEnd"/>
      <w:r w:rsidRPr="00C848D9">
        <w:t xml:space="preserve"> </w:t>
      </w:r>
      <w:proofErr w:type="spellStart"/>
      <w:r w:rsidRPr="00C848D9">
        <w:t>да</w:t>
      </w:r>
      <w:proofErr w:type="spellEnd"/>
      <w:r w:rsidRPr="00C848D9">
        <w:t xml:space="preserve"> </w:t>
      </w:r>
      <w:proofErr w:type="spellStart"/>
      <w:r w:rsidRPr="00C848D9">
        <w:t>би</w:t>
      </w:r>
      <w:proofErr w:type="spellEnd"/>
      <w:r w:rsidRPr="00C848D9">
        <w:t xml:space="preserve"> </w:t>
      </w:r>
      <w:proofErr w:type="spellStart"/>
      <w:r w:rsidRPr="00C848D9">
        <w:t>се</w:t>
      </w:r>
      <w:proofErr w:type="spellEnd"/>
      <w:r w:rsidRPr="00C848D9">
        <w:t xml:space="preserve"> </w:t>
      </w:r>
      <w:proofErr w:type="spellStart"/>
      <w:r w:rsidRPr="00C848D9">
        <w:t>утврдио</w:t>
      </w:r>
      <w:proofErr w:type="spellEnd"/>
      <w:r w:rsidRPr="00C848D9">
        <w:t xml:space="preserve"> </w:t>
      </w:r>
      <w:proofErr w:type="spellStart"/>
      <w:r w:rsidRPr="00C848D9">
        <w:t>степен</w:t>
      </w:r>
      <w:proofErr w:type="spellEnd"/>
      <w:r w:rsidRPr="00C848D9">
        <w:t xml:space="preserve"> </w:t>
      </w:r>
      <w:proofErr w:type="spellStart"/>
      <w:r w:rsidRPr="00C848D9">
        <w:t>интегритета</w:t>
      </w:r>
      <w:proofErr w:type="spellEnd"/>
      <w:r w:rsidRPr="00C848D9">
        <w:t xml:space="preserve"> </w:t>
      </w:r>
      <w:proofErr w:type="spellStart"/>
      <w:r w:rsidRPr="00C848D9">
        <w:t>поступка</w:t>
      </w:r>
      <w:proofErr w:type="spellEnd"/>
      <w:r w:rsidRPr="00C848D9">
        <w:t xml:space="preserve"> </w:t>
      </w:r>
      <w:proofErr w:type="spellStart"/>
      <w:r w:rsidRPr="00C848D9">
        <w:t>ажурирања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8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Извештај о извршеној ревизији бирачког списка са предлозима препорука разматрају надлежни одбори Народне скупштине, у року од 30 дана од дана његовог подношења Народној скупштини.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Након разматрања извештаја о извршеној ревизији бирачког списка, надлежни одбори, у складу са предлозима препорука Комисије, утврђују препоруке за унапређење тачности и ажурирања бирачког списка и достављају их надлежним органима и организацијама</w:t>
      </w:r>
      <w:r w:rsidR="00B15C2C" w:rsidRPr="00C848D9">
        <w:rPr>
          <w:lang w:val="sr-Cyrl-RS"/>
        </w:rPr>
        <w:t>, као и Комисији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Надлежни органи и организације су дужни да по препорукама из става 2. овог члана поступе у року од 120 дана од дана пријема.</w:t>
      </w:r>
    </w:p>
    <w:p w:rsidR="0031303B" w:rsidRPr="00C848D9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9</w:t>
      </w:r>
      <w:r w:rsidRPr="00C848D9">
        <w:rPr>
          <w:lang w:val="sr-Cyrl-RS"/>
        </w:rPr>
        <w:t>.</w:t>
      </w:r>
    </w:p>
    <w:p w:rsidR="00B15C2C" w:rsidRPr="00C848D9" w:rsidRDefault="0031303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5C2C" w:rsidRPr="00C848D9">
        <w:rPr>
          <w:lang w:val="sr-Cyrl-RS"/>
        </w:rPr>
        <w:t xml:space="preserve">Након подношења извештаја о извршеној ревизији бирачког списка, Комисија врши надзор над вођењем и ажурирањем бирачког списка и применом препорука надлежних одбора Народне скупштине и о томе подноси извештај Народној скупштини, у року од 30 дана од истека рока </w:t>
      </w:r>
      <w:r w:rsidR="002337B8" w:rsidRPr="00C848D9">
        <w:rPr>
          <w:lang w:val="sr-Cyrl-RS"/>
        </w:rPr>
        <w:t xml:space="preserve">из члана </w:t>
      </w:r>
      <w:r w:rsidR="006C4967" w:rsidRPr="00C848D9">
        <w:rPr>
          <w:lang w:val="sr-Cyrl-RS"/>
        </w:rPr>
        <w:t>8</w:t>
      </w:r>
      <w:r w:rsidR="002337B8" w:rsidRPr="00C848D9">
        <w:rPr>
          <w:lang w:val="sr-Cyrl-RS"/>
        </w:rPr>
        <w:t xml:space="preserve">. став 3. овог закона </w:t>
      </w:r>
      <w:r w:rsidR="00B15C2C" w:rsidRPr="00C848D9">
        <w:rPr>
          <w:lang w:val="sr-Cyrl-RS"/>
        </w:rPr>
        <w:t xml:space="preserve">за примену </w:t>
      </w:r>
      <w:r w:rsidR="002337B8" w:rsidRPr="00C848D9">
        <w:rPr>
          <w:lang w:val="sr-Cyrl-RS"/>
        </w:rPr>
        <w:t>препорука надлежних одбора Народне скупштине.</w:t>
      </w:r>
    </w:p>
    <w:p w:rsidR="0031303B" w:rsidRPr="00C848D9" w:rsidRDefault="002337B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У вршењу надзора из става 1. овог члана,</w:t>
      </w:r>
      <w:r w:rsidR="0031303B" w:rsidRPr="00C848D9">
        <w:rPr>
          <w:lang w:val="sr-Cyrl-RS"/>
        </w:rPr>
        <w:t xml:space="preserve"> чланови Комисије имају право увида у све податке о бирачима у бирачком списку, осим јединственог матичног</w:t>
      </w:r>
      <w:r w:rsidR="00E652B1" w:rsidRPr="00C848D9">
        <w:rPr>
          <w:lang w:val="sr-Cyrl-RS"/>
        </w:rPr>
        <w:t xml:space="preserve"> броја грађана,</w:t>
      </w:r>
      <w:r w:rsidR="0031303B" w:rsidRPr="00C848D9">
        <w:rPr>
          <w:lang w:val="sr-Cyrl-RS"/>
        </w:rPr>
        <w:t xml:space="preserve"> </w:t>
      </w:r>
      <w:r w:rsidR="00E652B1" w:rsidRPr="00C848D9">
        <w:rPr>
          <w:lang w:val="sr-Cyrl-RS"/>
        </w:rPr>
        <w:t>путем посебног модула на веб-презентацији министарства надлежног за послове управе, којем се приступа уз пријаву двофакторском аутентикацијом</w:t>
      </w:r>
      <w:r w:rsidR="0031303B" w:rsidRPr="00C848D9">
        <w:rPr>
          <w:lang w:val="sr-Cyrl-RS"/>
        </w:rPr>
        <w:t>.</w:t>
      </w:r>
    </w:p>
    <w:p w:rsidR="009A6F17" w:rsidRPr="00C848D9" w:rsidRDefault="009A6F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10</w:t>
      </w:r>
      <w:r w:rsidRPr="00C848D9">
        <w:rPr>
          <w:lang w:val="sr-Cyrl-RS"/>
        </w:rPr>
        <w:t>.</w:t>
      </w:r>
    </w:p>
    <w:p w:rsidR="009A6F17" w:rsidRPr="00C848D9" w:rsidRDefault="009A6F17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Мандат Комисије престаје подношењем извештаја из члана </w:t>
      </w:r>
      <w:r w:rsidR="006C4967" w:rsidRPr="00C848D9">
        <w:rPr>
          <w:lang w:val="sr-Cyrl-RS"/>
        </w:rPr>
        <w:t>9</w:t>
      </w:r>
      <w:r w:rsidRPr="00C848D9">
        <w:rPr>
          <w:lang w:val="sr-Cyrl-RS"/>
        </w:rPr>
        <w:t>. став 1. овог закона, односно истеком рока за његово подношење.</w:t>
      </w:r>
    </w:p>
    <w:p w:rsidR="0031303B" w:rsidRPr="00C848D9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9A6F1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Комисију чине </w:t>
      </w:r>
      <w:r w:rsidR="002C6C5D">
        <w:rPr>
          <w:lang w:val="sr-Cyrl-RS"/>
        </w:rPr>
        <w:t>десет</w:t>
      </w:r>
      <w:r w:rsidRPr="00C848D9">
        <w:rPr>
          <w:lang w:val="sr-Cyrl-RS"/>
        </w:rPr>
        <w:t xml:space="preserve"> чланова и њихови заменици које именује Народна скупштина.</w:t>
      </w:r>
    </w:p>
    <w:p w:rsidR="00D56744" w:rsidRPr="00C848D9" w:rsidRDefault="00D5674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C6C5D">
        <w:rPr>
          <w:lang w:val="sr-Cyrl-RS"/>
        </w:rPr>
        <w:t>Осам</w:t>
      </w:r>
      <w:r w:rsidRPr="00C848D9">
        <w:rPr>
          <w:lang w:val="sr-Cyrl-RS"/>
        </w:rPr>
        <w:t xml:space="preserve"> чланова Комисије и њихови заменици именују се на предлог посланичких група у Народној скупштини, док се два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</w:t>
      </w:r>
      <w:r w:rsidR="00F05340" w:rsidRPr="00C848D9">
        <w:rPr>
          <w:lang w:val="sr-Cyrl-RS"/>
        </w:rPr>
        <w:t>поступка</w:t>
      </w:r>
      <w:r w:rsidRPr="00C848D9">
        <w:rPr>
          <w:lang w:val="sr-Cyrl-RS"/>
        </w:rPr>
        <w:t xml:space="preserve"> и објавила најмање три извештаја о налазима посматрања </w:t>
      </w:r>
      <w:r w:rsidR="008D4067" w:rsidRPr="00C848D9">
        <w:rPr>
          <w:lang w:val="sr-Cyrl-RS"/>
        </w:rPr>
        <w:t>тих изборних поступака</w:t>
      </w:r>
      <w:r w:rsidRPr="00C848D9">
        <w:rPr>
          <w:lang w:val="sr-Cyrl-RS"/>
        </w:rPr>
        <w:t>.</w:t>
      </w:r>
    </w:p>
    <w:p w:rsidR="00EC04CB" w:rsidRPr="00C848D9" w:rsidRDefault="00EC04C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Pr="00C848D9">
        <w:rPr>
          <w:lang w:val="sr-Cyrl-RS"/>
        </w:rPr>
        <w:t>.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За члана и заменика члана Комисије може бити предложено само лице: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1)</w:t>
      </w:r>
      <w:r w:rsidRPr="00C848D9">
        <w:rPr>
          <w:lang w:val="sr-Cyrl-RS"/>
        </w:rPr>
        <w:tab/>
        <w:t>које је држављанин Републике Србије и има пребивалиште на територији Републике Србије;</w:t>
      </w:r>
    </w:p>
    <w:p w:rsidR="00EC04CB" w:rsidRPr="00C848D9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2)</w:t>
      </w:r>
      <w:r w:rsidRPr="00C848D9">
        <w:rPr>
          <w:lang w:val="sr-Cyrl-RS"/>
        </w:rPr>
        <w:tab/>
        <w:t>које има високо образовање из правних, математичких, демографских, информационих или економских наука или друштвено-статистичких и других сродних научних области и најмање пет година радног искуства у струци.</w:t>
      </w:r>
    </w:p>
    <w:p w:rsidR="00D56744" w:rsidRPr="00C848D9" w:rsidRDefault="00D5674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За члана или заменика члана Комисије не може да буде предложено односно изабрано лице које је народни посланик или које је запослено, изабрано, именовано или постављено у министарству надлежном за послове управе или министарству надлежном за унутрашње послове.</w:t>
      </w:r>
    </w:p>
    <w:p w:rsidR="00CD43A8" w:rsidRPr="00C848D9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ED5D82" w:rsidRPr="00C848D9">
        <w:rPr>
          <w:lang w:val="sr-Cyrl-RS"/>
        </w:rPr>
        <w:t>Пет највећих посланичких група у Народној скупштини које су гласале за избор Владе предлажу свака по једног члана и једног заменика члана Комисије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6363D1">
        <w:rPr>
          <w:lang w:val="sr-Cyrl-RS"/>
        </w:rPr>
        <w:t>Три</w:t>
      </w:r>
      <w:r w:rsidRPr="00C848D9">
        <w:rPr>
          <w:lang w:val="sr-Cyrl-RS"/>
        </w:rPr>
        <w:t xml:space="preserve"> највеће опозиционе посланичке групе у Народној скупштини </w:t>
      </w:r>
      <w:r w:rsidRPr="00C848D9">
        <w:rPr>
          <w:rFonts w:eastAsia="Arial" w:cs="Arial"/>
          <w:color w:val="333333"/>
          <w:lang w:val="sr-Cyrl-RS"/>
        </w:rPr>
        <w:t>(посланичке групе које нису гласале за избор Владе)</w:t>
      </w:r>
      <w:r w:rsidRPr="00C848D9">
        <w:rPr>
          <w:lang w:val="sr-Cyrl-RS"/>
        </w:rPr>
        <w:t xml:space="preserve"> предлажу свака по једног члана и једног заменика члана Комисије.</w:t>
      </w:r>
    </w:p>
    <w:p w:rsidR="00CD43A8" w:rsidRPr="00C848D9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Удружења, заједничким договором, предлажу два члана и два заменика члана Комисије.</w:t>
      </w:r>
    </w:p>
    <w:p w:rsidR="00CD43A8" w:rsidRPr="00C848D9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4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C848D9">
        <w:rPr>
          <w:lang w:val="sr-Cyrl-RS"/>
        </w:rPr>
        <w:tab/>
        <w:t xml:space="preserve">Предлози </w:t>
      </w:r>
      <w:r w:rsidR="00C16077" w:rsidRPr="00C848D9">
        <w:rPr>
          <w:lang w:val="sr-Cyrl-RS"/>
        </w:rPr>
        <w:t>кандидата за чланове и заменике</w:t>
      </w:r>
      <w:r w:rsidRPr="00C848D9">
        <w:rPr>
          <w:lang w:val="sr-Cyrl-RS"/>
        </w:rPr>
        <w:t xml:space="preserve"> чланова Комисије подносе се одбору Народне скупштине надлежном за управу (у даљем тексту: надлежни одбор)</w:t>
      </w:r>
      <w:r w:rsidR="00C16077" w:rsidRPr="00C848D9">
        <w:rPr>
          <w:lang w:val="sr-Cyrl-RS"/>
        </w:rPr>
        <w:t xml:space="preserve"> у року од 15 дана од дана ступања на снагу овог закона.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Pr="00C848D9">
        <w:rPr>
          <w:lang w:val="sr-Cyrl-RS"/>
        </w:rPr>
        <w:t>Предлог кандидата садржи</w:t>
      </w:r>
      <w:r w:rsidR="008D4067" w:rsidRPr="00C848D9">
        <w:rPr>
          <w:lang w:val="sr-Cyrl-RS"/>
        </w:rPr>
        <w:t>: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1)</w:t>
      </w:r>
      <w:r w:rsidR="00C16077" w:rsidRPr="00C848D9">
        <w:rPr>
          <w:lang w:val="sr-Cyrl-RS"/>
        </w:rPr>
        <w:t xml:space="preserve"> име и презиме кандидата;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2)</w:t>
      </w:r>
      <w:r w:rsidR="00C16077" w:rsidRPr="00C848D9">
        <w:rPr>
          <w:lang w:val="sr-Cyrl-RS"/>
        </w:rPr>
        <w:t xml:space="preserve"> датум и место рођења кандидата;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адресу становања, број телефона и адресу за пријем електронске поште кандидата;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4)</w:t>
      </w:r>
      <w:r w:rsidR="00C16077" w:rsidRPr="00C848D9">
        <w:rPr>
          <w:lang w:val="sr-Cyrl-RS"/>
        </w:rPr>
        <w:t xml:space="preserve"> податке о образовању кандидата;</w:t>
      </w:r>
    </w:p>
    <w:p w:rsidR="00C16077" w:rsidRPr="00C848D9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5)</w:t>
      </w:r>
      <w:r w:rsidR="00C16077" w:rsidRPr="00C848D9">
        <w:rPr>
          <w:lang w:val="sr-Cyrl-RS"/>
        </w:rPr>
        <w:t xml:space="preserve"> податке о радном искуству кандидата</w:t>
      </w:r>
      <w:r w:rsidR="00171006" w:rsidRPr="00C848D9">
        <w:rPr>
          <w:lang w:val="sr-Cyrl-RS"/>
        </w:rPr>
        <w:t>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Уз предлог кандидата доставља се: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1) писмена сагласност кандидата да прихвата кандидатуру за члана Комисије, </w:t>
      </w:r>
      <w:r w:rsidR="008543FA" w:rsidRPr="00C848D9">
        <w:rPr>
          <w:lang w:val="sr-Cyrl-RS"/>
        </w:rPr>
        <w:t>која садржи његово име, презиме и</w:t>
      </w:r>
      <w:r w:rsidRPr="00C848D9">
        <w:rPr>
          <w:lang w:val="sr-Cyrl-RS"/>
        </w:rPr>
        <w:t xml:space="preserve"> јединствени матични број грађана</w:t>
      </w:r>
      <w:r w:rsidR="00497767" w:rsidRPr="00C848D9">
        <w:rPr>
          <w:lang w:val="sr-Cyrl-RS"/>
        </w:rPr>
        <w:t xml:space="preserve"> и изјаву да не постоје сметње за избор у Комисију из члана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="00497767" w:rsidRPr="00C848D9">
        <w:rPr>
          <w:lang w:val="sr-Cyrl-RS"/>
        </w:rPr>
        <w:t>. став 2. овог закона</w:t>
      </w:r>
      <w:r w:rsidRPr="00C848D9">
        <w:rPr>
          <w:lang w:val="sr-Cyrl-RS"/>
        </w:rPr>
        <w:t>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C16077" w:rsidRPr="00C848D9">
        <w:rPr>
          <w:lang w:val="sr-Cyrl-RS"/>
        </w:rPr>
        <w:t>2) исправа о очитаној личној карти са микроконтролером (чипом), односно фотокопија личне карте без микроконтролера кандидата;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доказ о стеченом високом образовању;</w:t>
      </w:r>
    </w:p>
    <w:p w:rsidR="00C16077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8543FA" w:rsidRPr="00C848D9">
        <w:rPr>
          <w:lang w:val="sr-Cyrl-RS"/>
        </w:rPr>
        <w:t>4)</w:t>
      </w:r>
      <w:r w:rsidRPr="00C848D9">
        <w:rPr>
          <w:lang w:val="sr-Cyrl-RS"/>
        </w:rPr>
        <w:t xml:space="preserve"> </w:t>
      </w:r>
      <w:r w:rsidR="008543FA" w:rsidRPr="00C848D9">
        <w:rPr>
          <w:lang w:val="sr-Cyrl-RS"/>
        </w:rPr>
        <w:t>доказ о радном искуству у струци.</w:t>
      </w:r>
    </w:p>
    <w:p w:rsidR="00381EBE" w:rsidRPr="00C848D9" w:rsidRDefault="00381EBE" w:rsidP="00C848D9">
      <w:pPr>
        <w:tabs>
          <w:tab w:val="left" w:pos="1170"/>
        </w:tabs>
        <w:spacing w:after="240"/>
        <w:jc w:val="both"/>
      </w:pPr>
      <w:r w:rsidRPr="00C848D9">
        <w:rPr>
          <w:lang w:val="sr-Cyrl-RS"/>
        </w:rPr>
        <w:tab/>
        <w:t xml:space="preserve">Удружења уз предлог кандидата достављају и доказ о испуњености услова из члана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>. став 2. овог закона.</w:t>
      </w:r>
    </w:p>
    <w:p w:rsidR="009615D9" w:rsidRPr="00C848D9" w:rsidRDefault="009615D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>.</w:t>
      </w:r>
    </w:p>
    <w:p w:rsidR="009615D9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Pr="00C848D9">
        <w:rPr>
          <w:lang w:val="sr-Cyrl-RS"/>
        </w:rPr>
        <w:t>Надлежни одбор</w:t>
      </w:r>
      <w:r w:rsidR="009615D9" w:rsidRPr="00C848D9">
        <w:rPr>
          <w:lang w:val="sr-Cyrl-RS"/>
        </w:rPr>
        <w:t>, у року од седам дана од истека рока за предлагање члан</w:t>
      </w:r>
      <w:r w:rsidR="00545F5F" w:rsidRPr="00C848D9">
        <w:rPr>
          <w:lang w:val="sr-Cyrl-RS"/>
        </w:rPr>
        <w:t>о</w:t>
      </w:r>
      <w:r w:rsidR="009615D9" w:rsidRPr="00C848D9">
        <w:rPr>
          <w:lang w:val="sr-Cyrl-RS"/>
        </w:rPr>
        <w:t>ва и заменика чланова Комисије</w:t>
      </w:r>
      <w:r w:rsidRPr="00C848D9">
        <w:rPr>
          <w:lang w:val="sr-Cyrl-RS"/>
        </w:rPr>
        <w:t xml:space="preserve"> </w:t>
      </w:r>
      <w:r w:rsidR="009615D9" w:rsidRPr="00C848D9">
        <w:rPr>
          <w:lang w:val="sr-Cyrl-RS"/>
        </w:rPr>
        <w:t xml:space="preserve">разматра поднете предлоге и </w:t>
      </w:r>
      <w:r w:rsidR="00CD43A8" w:rsidRPr="00C848D9">
        <w:rPr>
          <w:lang w:val="sr-Cyrl-RS"/>
        </w:rPr>
        <w:t>испитује да ли су предлоге поднели овлашћени предлагачи и да ли кандидат</w:t>
      </w:r>
      <w:r w:rsidRPr="00C848D9">
        <w:rPr>
          <w:lang w:val="sr-Cyrl-RS"/>
        </w:rPr>
        <w:t>и за чланове и заменике</w:t>
      </w:r>
      <w:r w:rsidR="00CD43A8" w:rsidRPr="00C848D9">
        <w:rPr>
          <w:lang w:val="sr-Cyrl-RS"/>
        </w:rPr>
        <w:t xml:space="preserve"> члан</w:t>
      </w:r>
      <w:r w:rsidRPr="00C848D9">
        <w:rPr>
          <w:lang w:val="sr-Cyrl-RS"/>
        </w:rPr>
        <w:t>ов</w:t>
      </w:r>
      <w:r w:rsidR="00CD43A8" w:rsidRPr="00C848D9">
        <w:rPr>
          <w:lang w:val="sr-Cyrl-RS"/>
        </w:rPr>
        <w:t>а Комисије испуњава</w:t>
      </w:r>
      <w:r w:rsidR="009615D9" w:rsidRPr="00C848D9">
        <w:rPr>
          <w:lang w:val="sr-Cyrl-RS"/>
        </w:rPr>
        <w:t>ју</w:t>
      </w:r>
      <w:r w:rsidR="00CD43A8" w:rsidRPr="00C848D9">
        <w:rPr>
          <w:lang w:val="sr-Cyrl-RS"/>
        </w:rPr>
        <w:t xml:space="preserve"> услове за избор у </w:t>
      </w:r>
      <w:r w:rsidR="009615D9" w:rsidRPr="00C848D9">
        <w:rPr>
          <w:lang w:val="sr-Cyrl-RS"/>
        </w:rPr>
        <w:t>Комисију.</w:t>
      </w:r>
    </w:p>
    <w:p w:rsidR="009615D9" w:rsidRPr="00C848D9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Предлог који није поднет од овлашћеног предлагача у смислу чл.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 xml:space="preserve">. и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Pr="00C848D9">
        <w:rPr>
          <w:lang w:val="sr-Cyrl-RS"/>
        </w:rPr>
        <w:t>. овог закона надлежни одбор неће разматрати, о чему писменим путем обавештава подносиоца тог предлога.</w:t>
      </w:r>
    </w:p>
    <w:p w:rsidR="00760CE8" w:rsidRPr="00C848D9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Ако нека посланичка група која је овлашћени предлагач не достави предлог кандидата за члана и заменика члана Комисије, надлежни одбор ће се писменим путем обратити следећој посланичкој групи </w:t>
      </w:r>
      <w:r w:rsidR="00545F5F" w:rsidRPr="00C848D9">
        <w:rPr>
          <w:lang w:val="sr-Cyrl-RS"/>
        </w:rPr>
        <w:t>којој би према</w:t>
      </w:r>
      <w:r w:rsidRPr="00C848D9">
        <w:rPr>
          <w:lang w:val="sr-Cyrl-RS"/>
        </w:rPr>
        <w:t xml:space="preserve"> величини </w:t>
      </w:r>
      <w:r w:rsidR="00545F5F" w:rsidRPr="00C848D9">
        <w:rPr>
          <w:lang w:val="sr-Cyrl-RS"/>
        </w:rPr>
        <w:t>припало право предлагања лица у Комисију</w:t>
      </w:r>
      <w:r w:rsidRPr="00C848D9">
        <w:rPr>
          <w:lang w:val="sr-Cyrl-RS"/>
        </w:rPr>
        <w:t>, захтевом да та посланичка група достави предлог кандидата за члана и заменика члана Комисије у року од седам дана од дана пријема захтева.</w:t>
      </w:r>
    </w:p>
    <w:p w:rsidR="00CD43A8" w:rsidRPr="00C848D9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CD43A8" w:rsidRPr="00C848D9">
        <w:rPr>
          <w:lang w:val="sr-Cyrl-RS"/>
        </w:rPr>
        <w:t xml:space="preserve">Ако надлежни </w:t>
      </w:r>
      <w:r w:rsidR="004E794F" w:rsidRPr="00C848D9">
        <w:rPr>
          <w:lang w:val="sr-Cyrl-RS"/>
        </w:rPr>
        <w:t>о</w:t>
      </w:r>
      <w:r w:rsidR="00CD43A8" w:rsidRPr="00C848D9">
        <w:rPr>
          <w:lang w:val="sr-Cyrl-RS"/>
        </w:rPr>
        <w:t xml:space="preserve">дбор утврди да неки од предложених кандидата за члана, односно заменика члана Комисије не испуњава услове за чланство </w:t>
      </w:r>
      <w:r w:rsidRPr="00C848D9">
        <w:rPr>
          <w:lang w:val="sr-Cyrl-RS"/>
        </w:rPr>
        <w:t>у Комисији</w:t>
      </w:r>
      <w:r w:rsidR="00CD43A8" w:rsidRPr="00C848D9">
        <w:rPr>
          <w:lang w:val="sr-Cyrl-RS"/>
        </w:rPr>
        <w:t xml:space="preserve">, упутиће захтев </w:t>
      </w:r>
      <w:r w:rsidRPr="00C848D9">
        <w:rPr>
          <w:lang w:val="sr-Cyrl-RS"/>
        </w:rPr>
        <w:t xml:space="preserve">предлагачу </w:t>
      </w:r>
      <w:r w:rsidR="00CD43A8" w:rsidRPr="00C848D9">
        <w:rPr>
          <w:lang w:val="sr-Cyrl-RS"/>
        </w:rPr>
        <w:t xml:space="preserve">који је предложио тог кандидата да поднесе нови предлог кандидата у року од </w:t>
      </w:r>
      <w:r w:rsidRPr="00C848D9">
        <w:rPr>
          <w:lang w:val="sr-Cyrl-RS"/>
        </w:rPr>
        <w:t>седам дана од дана пријема захтева.</w:t>
      </w:r>
    </w:p>
    <w:p w:rsidR="009615D9" w:rsidRPr="00C848D9" w:rsidRDefault="00545F5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Надлежни одбор </w:t>
      </w:r>
      <w:r w:rsidR="009615D9" w:rsidRPr="00C848D9">
        <w:rPr>
          <w:lang w:val="sr-Cyrl-RS"/>
        </w:rPr>
        <w:t xml:space="preserve">утврђује листу од </w:t>
      </w:r>
      <w:r w:rsidR="006363D1">
        <w:rPr>
          <w:lang w:val="sr-Cyrl-RS"/>
        </w:rPr>
        <w:t>десет</w:t>
      </w:r>
      <w:r w:rsidR="009615D9" w:rsidRPr="00C848D9">
        <w:rPr>
          <w:lang w:val="sr-Cyrl-RS"/>
        </w:rPr>
        <w:t xml:space="preserve"> кандидата за чланове и </w:t>
      </w:r>
      <w:r w:rsidR="006363D1">
        <w:rPr>
          <w:lang w:val="sr-Cyrl-RS"/>
        </w:rPr>
        <w:t>десет</w:t>
      </w:r>
      <w:r w:rsidR="009615D9" w:rsidRPr="00C848D9">
        <w:rPr>
          <w:lang w:val="sr-Cyrl-RS"/>
        </w:rPr>
        <w:t xml:space="preserve"> кандидата за заменике чланова Комисије</w:t>
      </w:r>
      <w:r w:rsidR="00C40600" w:rsidRPr="00C848D9">
        <w:rPr>
          <w:lang w:val="sr-Cyrl-RS"/>
        </w:rPr>
        <w:t xml:space="preserve"> (у даљем тексту: Листа кандидата)</w:t>
      </w:r>
      <w:r w:rsidR="009615D9" w:rsidRPr="00C848D9">
        <w:rPr>
          <w:lang w:val="sr-Cyrl-RS"/>
        </w:rPr>
        <w:t>, коју подноси Народној скуп</w:t>
      </w:r>
      <w:r w:rsidRPr="00C848D9">
        <w:rPr>
          <w:lang w:val="sr-Cyrl-RS"/>
        </w:rPr>
        <w:t>штини на разматрање и усвајање.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D43A8" w:rsidRPr="00C848D9">
        <w:rPr>
          <w:lang w:val="sr-Cyrl-RS"/>
        </w:rPr>
        <w:t xml:space="preserve">Председник Народне скупштине </w:t>
      </w:r>
      <w:r w:rsidR="00C40600" w:rsidRPr="00C848D9">
        <w:rPr>
          <w:lang w:val="sr-Cyrl-RS"/>
        </w:rPr>
        <w:t xml:space="preserve">је </w:t>
      </w:r>
      <w:r w:rsidR="00CD43A8" w:rsidRPr="00C848D9">
        <w:rPr>
          <w:lang w:val="sr-Cyrl-RS"/>
        </w:rPr>
        <w:t xml:space="preserve">дужан да </w:t>
      </w:r>
      <w:r w:rsidR="00C40600" w:rsidRPr="00C848D9">
        <w:rPr>
          <w:lang w:val="sr-Cyrl-RS"/>
        </w:rPr>
        <w:t>Л</w:t>
      </w:r>
      <w:r w:rsidRPr="00C848D9">
        <w:rPr>
          <w:lang w:val="sr-Cyrl-RS"/>
        </w:rPr>
        <w:t>исту</w:t>
      </w:r>
      <w:r w:rsidR="00CD43A8" w:rsidRPr="00C848D9">
        <w:rPr>
          <w:lang w:val="sr-Cyrl-RS"/>
        </w:rPr>
        <w:t xml:space="preserve"> кандидата уврсти у предлог дневног реда прве наредне седнице Народне скупштине.</w:t>
      </w:r>
    </w:p>
    <w:p w:rsidR="00C40600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О </w:t>
      </w:r>
      <w:r w:rsidR="00C40600" w:rsidRPr="00C848D9">
        <w:rPr>
          <w:lang w:val="sr-Cyrl-RS"/>
        </w:rPr>
        <w:t>Л</w:t>
      </w:r>
      <w:r w:rsidRPr="00C848D9">
        <w:rPr>
          <w:lang w:val="sr-Cyrl-RS"/>
        </w:rPr>
        <w:t xml:space="preserve">исти кандидата </w:t>
      </w:r>
      <w:r w:rsidR="00E22ECC" w:rsidRPr="00C848D9">
        <w:rPr>
          <w:lang w:val="sr-Cyrl-RS"/>
        </w:rPr>
        <w:t xml:space="preserve">Народна скупштина </w:t>
      </w:r>
      <w:r w:rsidR="00CD43A8" w:rsidRPr="00C848D9">
        <w:rPr>
          <w:lang w:val="sr-Cyrl-RS"/>
        </w:rPr>
        <w:t>одлучује у целини.</w:t>
      </w:r>
      <w:r w:rsidR="00C40600" w:rsidRPr="00C848D9">
        <w:rPr>
          <w:lang w:val="sr-Cyrl-RS"/>
        </w:rPr>
        <w:t xml:space="preserve"> </w:t>
      </w:r>
    </w:p>
    <w:p w:rsidR="00CD43A8" w:rsidRPr="00C848D9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Ако Листа кандидата не добије потребну већину гласова, поступак предлагања чланова и заменика чланова Комисије се понавља у року од 15 дана од дана завршетка седнице Народне скупштине на којој се гласало о Листи кандидата.</w:t>
      </w:r>
    </w:p>
    <w:p w:rsidR="00C40600" w:rsidRPr="00C848D9" w:rsidRDefault="00C4060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7</w:t>
      </w:r>
      <w:r w:rsidRPr="00C848D9">
        <w:rPr>
          <w:lang w:val="sr-Cyrl-RS"/>
        </w:rPr>
        <w:t>.</w:t>
      </w:r>
    </w:p>
    <w:p w:rsidR="00B13931" w:rsidRPr="00C848D9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Члану и заменику члана Комисије мандат престаје по сили закона, а Народна скупштина по службеној дужности утврђује престанак његовог мандата: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1) у случају смрти;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2) </w:t>
      </w:r>
      <w:r w:rsidRPr="00C848D9">
        <w:rPr>
          <w:lang w:val="sr-Cyrl-RS"/>
        </w:rPr>
        <w:t>ако</w:t>
      </w:r>
      <w:r w:rsidR="00B13931" w:rsidRPr="00C848D9">
        <w:rPr>
          <w:lang w:val="sr-Cyrl-RS"/>
        </w:rPr>
        <w:t xml:space="preserve"> </w:t>
      </w:r>
      <w:r w:rsidRPr="00C848D9">
        <w:rPr>
          <w:lang w:val="sr-Cyrl-RS"/>
        </w:rPr>
        <w:t>изгуби изборно право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3) ако је правноснажном судском одлуком осуђен на казну затвора у трајању од најмање 6 месеци;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4) ако изгуби радну способност;</w:t>
      </w:r>
    </w:p>
    <w:p w:rsidR="00B13931" w:rsidRPr="00C848D9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5</w:t>
      </w:r>
      <w:r w:rsidR="00B13931" w:rsidRPr="00C848D9">
        <w:rPr>
          <w:lang w:val="sr-Cyrl-RS"/>
        </w:rPr>
        <w:t xml:space="preserve">) ако буде изабран </w:t>
      </w:r>
      <w:r w:rsidR="004633D9" w:rsidRPr="00C848D9">
        <w:rPr>
          <w:lang w:val="sr-Cyrl-RS"/>
        </w:rPr>
        <w:t>за народног посланика</w:t>
      </w:r>
      <w:r w:rsidRPr="00C848D9">
        <w:rPr>
          <w:lang w:val="sr-Cyrl-RS"/>
        </w:rPr>
        <w:t>.</w:t>
      </w:r>
    </w:p>
    <w:p w:rsidR="00711C3F" w:rsidRPr="00C848D9" w:rsidRDefault="006D5BE4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Народна скупштина разрешава дужности члана, односно заменика члана Комисије:</w:t>
      </w:r>
    </w:p>
    <w:p w:rsidR="00B13931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tab/>
      </w:r>
      <w:r w:rsidRPr="00C848D9">
        <w:rPr>
          <w:lang w:val="sr-Cyrl-RS"/>
        </w:rPr>
        <w:t>1) ако поднесе оставку</w:t>
      </w:r>
      <w:r w:rsidR="00C33D9C" w:rsidRPr="00C848D9">
        <w:rPr>
          <w:lang w:val="sr-Cyrl-RS"/>
        </w:rPr>
        <w:t>;</w:t>
      </w:r>
    </w:p>
    <w:p w:rsidR="00711C3F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</w:t>
      </w:r>
      <w:r w:rsidR="00B13931" w:rsidRPr="00C848D9">
        <w:rPr>
          <w:lang w:val="sr-Cyrl-RS"/>
        </w:rPr>
        <w:t>) ако се накнадно утврди да не испуњава услове за чланство у Комисији прописане овим законом;</w:t>
      </w:r>
    </w:p>
    <w:p w:rsidR="00B13931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33D9C" w:rsidRPr="00C848D9">
        <w:rPr>
          <w:lang w:val="sr-Cyrl-RS"/>
        </w:rPr>
        <w:t>3</w:t>
      </w:r>
      <w:r w:rsidR="00B13931" w:rsidRPr="00C848D9">
        <w:rPr>
          <w:lang w:val="sr-Cyrl-RS"/>
        </w:rPr>
        <w:t xml:space="preserve">) ако без оправданог разлога пропусти или одбије да обавља дужност члана, односно заменика члана </w:t>
      </w:r>
      <w:r w:rsidRPr="00C848D9">
        <w:rPr>
          <w:lang w:val="sr-Cyrl-RS"/>
        </w:rPr>
        <w:t xml:space="preserve">Комисије </w:t>
      </w:r>
      <w:r w:rsidR="007F1B9B" w:rsidRPr="00C848D9">
        <w:rPr>
          <w:lang w:val="sr-Cyrl-RS"/>
        </w:rPr>
        <w:t xml:space="preserve">у периоду од најмање </w:t>
      </w:r>
      <w:r w:rsidR="009C2A15" w:rsidRPr="00C848D9">
        <w:rPr>
          <w:lang w:val="sr-Cyrl-RS"/>
        </w:rPr>
        <w:t>месец дана</w:t>
      </w:r>
      <w:r w:rsidR="00B13931" w:rsidRPr="00C848D9">
        <w:rPr>
          <w:lang w:val="sr-Cyrl-RS"/>
        </w:rPr>
        <w:t xml:space="preserve"> непрекидно</w:t>
      </w:r>
      <w:r w:rsidR="006D5BE4" w:rsidRPr="00C848D9">
        <w:rPr>
          <w:lang w:val="sr-Cyrl-RS"/>
        </w:rPr>
        <w:t>.</w:t>
      </w:r>
    </w:p>
    <w:p w:rsidR="006D5BE4" w:rsidRPr="00C848D9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Члан односно заменик члана Комисије оставку подноси у писменом облику председнику Народне скупштине, а потпис подносиоца мора бити оверен у складу са законом којим се уређује оверавање потписа.</w:t>
      </w:r>
    </w:p>
    <w:p w:rsidR="00364E72" w:rsidRPr="00C848D9" w:rsidRDefault="00364E72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8</w:t>
      </w:r>
      <w:r w:rsidRPr="00C848D9">
        <w:rPr>
          <w:lang w:val="sr-Cyrl-RS"/>
        </w:rPr>
        <w:t>.</w:t>
      </w:r>
    </w:p>
    <w:p w:rsidR="00C45EA5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Новог члана, односно заменика члана Комисије предлаже овлашћени предлагач који је предложио члана, односно заменика члана Комисије коме је мандат</w:t>
      </w:r>
      <w:r w:rsidR="009C2A15" w:rsidRPr="00C848D9">
        <w:rPr>
          <w:lang w:val="sr-Cyrl-RS"/>
        </w:rPr>
        <w:t xml:space="preserve"> престао по сили закона</w:t>
      </w:r>
      <w:r w:rsidR="00B13931" w:rsidRPr="00C848D9">
        <w:rPr>
          <w:lang w:val="sr-Cyrl-RS"/>
        </w:rPr>
        <w:t>, односно који је разрешен</w:t>
      </w:r>
      <w:r w:rsidR="00C45EA5" w:rsidRPr="00C848D9">
        <w:rPr>
          <w:lang w:val="sr-Cyrl-RS"/>
        </w:rPr>
        <w:t xml:space="preserve"> дужности, у року од 15 дана од дана утврђивања престанка мандата по сили закона, односно разрешења дужности члана, односно заменика члана Комисије.</w:t>
      </w:r>
    </w:p>
    <w:p w:rsidR="00C45EA5" w:rsidRPr="00C848D9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Народна скупштина бира новог члана, односно заменика члана Комисије у року од 45 дана од дана утврђивања престанка мандата по сили закона, односно од дана разрешења дужности члана, односно заменика члана Комисије</w:t>
      </w:r>
      <w:r w:rsidR="009A5F2D" w:rsidRPr="00C848D9">
        <w:rPr>
          <w:lang w:val="sr-Cyrl-RS"/>
        </w:rPr>
        <w:t>.</w:t>
      </w:r>
    </w:p>
    <w:p w:rsidR="00C40600" w:rsidRPr="00C848D9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На поступак избора новог члана, односно заменика члана Комисије сходно се примењују одредбе чл.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 xml:space="preserve">. </w:t>
      </w:r>
      <w:r w:rsidR="009A5F2D" w:rsidRPr="00C848D9">
        <w:rPr>
          <w:lang w:val="sr-Cyrl-RS"/>
        </w:rPr>
        <w:t>и 1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 овог закона.</w:t>
      </w:r>
    </w:p>
    <w:p w:rsidR="00767C38" w:rsidRPr="00C848D9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9</w:t>
      </w:r>
      <w:r w:rsidRPr="00C848D9">
        <w:rPr>
          <w:lang w:val="sr-Cyrl-RS"/>
        </w:rPr>
        <w:t>.</w:t>
      </w:r>
    </w:p>
    <w:p w:rsidR="007811D6" w:rsidRPr="00C848D9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DF66C7" w:rsidRPr="00767C38">
        <w:rPr>
          <w:lang w:val="sr-Cyrl-RS"/>
        </w:rPr>
        <w:t>Комисија одлучује двотрећинском већином гласова свих чланова Комисије</w:t>
      </w:r>
      <w:r w:rsidR="00DF66C7">
        <w:rPr>
          <w:lang w:val="sr-Cyrl-RS"/>
        </w:rPr>
        <w:t>.</w:t>
      </w:r>
    </w:p>
    <w:p w:rsidR="00EA169D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Заменик члана Комисије замењује члана Комисије у случају његовог одсуства или престанка мандата, до избора новог члана Комисије.</w:t>
      </w:r>
    </w:p>
    <w:p w:rsidR="00767C38" w:rsidRPr="00C848D9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Заменик члана Комисије има право гласа у одсуству члана Комисије кога замењује.</w:t>
      </w:r>
    </w:p>
    <w:p w:rsidR="00767C38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7C38" w:rsidRPr="00C848D9">
        <w:rPr>
          <w:lang w:val="sr-Cyrl-RS"/>
        </w:rPr>
        <w:t xml:space="preserve">Заменик члана Комисије има иста права и дужности као и члан </w:t>
      </w:r>
      <w:r w:rsidRPr="00C848D9">
        <w:rPr>
          <w:lang w:val="sr-Cyrl-RS"/>
        </w:rPr>
        <w:t>Комисије којег</w:t>
      </w:r>
      <w:r w:rsidR="00767C38" w:rsidRPr="00C848D9">
        <w:rPr>
          <w:lang w:val="sr-Cyrl-RS"/>
        </w:rPr>
        <w:t xml:space="preserve"> замењује.</w:t>
      </w:r>
    </w:p>
    <w:p w:rsidR="00767C38" w:rsidRPr="00C848D9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20</w:t>
      </w:r>
      <w:r w:rsidRPr="00C848D9">
        <w:rPr>
          <w:lang w:val="sr-Cyrl-RS"/>
        </w:rPr>
        <w:t>.</w:t>
      </w:r>
    </w:p>
    <w:p w:rsidR="00767C38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Прву седницу Комисије сазива председник Народне скупштине.</w:t>
      </w:r>
    </w:p>
    <w:p w:rsidR="00EA169D" w:rsidRPr="00C848D9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EA169D" w:rsidRPr="00C848D9">
        <w:rPr>
          <w:lang w:val="sr-Cyrl-RS"/>
        </w:rPr>
        <w:t>Комисија на првој седници:</w:t>
      </w:r>
    </w:p>
    <w:p w:rsidR="00485289" w:rsidRPr="00C848D9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1</w:t>
      </w:r>
      <w:r w:rsidRPr="00C848D9">
        <w:rPr>
          <w:lang w:val="sr-Cyrl-RS"/>
        </w:rPr>
        <w:t xml:space="preserve">) бира три члана Комисије, од којих је један изабран на предлог посланичких група које су гласале за избор Владе, један изабран на предлог опозиционих посланичких група и један изабран на предлог удружења, који ће се на </w:t>
      </w:r>
      <w:r w:rsidR="00C848D9" w:rsidRPr="00C848D9">
        <w:rPr>
          <w:lang w:val="sr-Cyrl-RS"/>
        </w:rPr>
        <w:t>месец дана</w:t>
      </w:r>
      <w:r w:rsidRPr="00C848D9">
        <w:rPr>
          <w:lang w:val="sr-Cyrl-RS"/>
        </w:rPr>
        <w:t xml:space="preserve"> смењивати на функцији председника Комисије;</w:t>
      </w:r>
    </w:p>
    <w:p w:rsidR="00EA169D" w:rsidRPr="00C848D9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2)</w:t>
      </w:r>
      <w:r w:rsidRPr="00C848D9">
        <w:rPr>
          <w:lang w:val="sr-Cyrl-RS"/>
        </w:rPr>
        <w:t xml:space="preserve"> доноси Пословник о раду, којим ближе уређује организацију и начин свог рада;</w:t>
      </w:r>
    </w:p>
    <w:p w:rsidR="00EA169D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3)</w:t>
      </w:r>
      <w:r w:rsidRPr="00C848D9">
        <w:rPr>
          <w:lang w:val="sr-Cyrl-RS"/>
        </w:rPr>
        <w:t xml:space="preserve"> доноси План рада Комисије.</w:t>
      </w:r>
    </w:p>
    <w:p w:rsidR="00B85485" w:rsidRPr="00C848D9" w:rsidRDefault="00B8548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21</w:t>
      </w:r>
      <w:r w:rsidRPr="00C848D9">
        <w:rPr>
          <w:lang w:val="sr-Cyrl-RS"/>
        </w:rPr>
        <w:t>.</w:t>
      </w:r>
    </w:p>
    <w:p w:rsidR="00767C38" w:rsidRPr="00C848D9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7C38" w:rsidRPr="00C848D9">
        <w:rPr>
          <w:lang w:val="sr-Cyrl-RS"/>
        </w:rPr>
        <w:t>Председник Комисије сазива седнице Комисије, председава седницама</w:t>
      </w:r>
      <w:r w:rsidR="00605DDD" w:rsidRPr="00C848D9">
        <w:rPr>
          <w:lang w:val="sr-Cyrl-RS"/>
        </w:rPr>
        <w:t xml:space="preserve">, </w:t>
      </w:r>
      <w:r w:rsidR="00767C38" w:rsidRPr="00C848D9">
        <w:rPr>
          <w:lang w:val="sr-Cyrl-RS"/>
        </w:rPr>
        <w:t>стара се о реду на</w:t>
      </w:r>
      <w:r w:rsidR="00EA169D" w:rsidRPr="00C848D9">
        <w:rPr>
          <w:lang w:val="sr-Cyrl-RS"/>
        </w:rPr>
        <w:t xml:space="preserve"> седницама, као и о спровођењу Плана рада Комисије</w:t>
      </w:r>
      <w:r w:rsidR="006C4967" w:rsidRPr="00C848D9">
        <w:rPr>
          <w:lang w:val="sr-Cyrl-RS"/>
        </w:rPr>
        <w:t xml:space="preserve"> и потписује акте Комисије</w:t>
      </w:r>
      <w:r w:rsidR="00767C38" w:rsidRPr="00C848D9">
        <w:rPr>
          <w:lang w:val="sr-Cyrl-RS"/>
        </w:rPr>
        <w:t>.</w:t>
      </w:r>
    </w:p>
    <w:p w:rsidR="00B85485" w:rsidRPr="00C848D9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У случају одсутности или спречености председника Комисије да председава седници Комисије, седници председава заменик члана Комисије који је именован на предлог истог </w:t>
      </w:r>
      <w:r w:rsidR="00485289" w:rsidRPr="00C848D9">
        <w:rPr>
          <w:lang w:val="sr-Cyrl-RS"/>
        </w:rPr>
        <w:t xml:space="preserve">овлашћеног предлагача </w:t>
      </w:r>
      <w:r w:rsidRPr="00C848D9">
        <w:rPr>
          <w:lang w:val="sr-Cyrl-RS"/>
        </w:rPr>
        <w:t>као и председник Комисије.</w:t>
      </w:r>
    </w:p>
    <w:p w:rsidR="00C40600" w:rsidRPr="00C848D9" w:rsidRDefault="002C16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B85485" w:rsidRPr="00C848D9">
        <w:rPr>
          <w:lang w:val="sr-Cyrl-RS"/>
        </w:rPr>
        <w:t>2</w:t>
      </w:r>
      <w:r w:rsidR="007327BE" w:rsidRPr="00C848D9">
        <w:rPr>
          <w:lang w:val="sr-Cyrl-RS"/>
        </w:rPr>
        <w:t>2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У раду Комисије, без права одлучивања, учествују: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три представника министарства надлежног за послове управе;</w:t>
      </w:r>
    </w:p>
    <w:p w:rsidR="002C166F" w:rsidRPr="00C848D9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2) </w:t>
      </w:r>
      <w:r w:rsidR="002C166F" w:rsidRPr="00C848D9">
        <w:rPr>
          <w:lang w:val="sr-Cyrl-RS"/>
        </w:rPr>
        <w:t>један представник министарства надлежног за унутрашње послове;</w:t>
      </w:r>
    </w:p>
    <w:p w:rsidR="002C166F" w:rsidRPr="00C848D9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3) ј</w:t>
      </w:r>
      <w:r w:rsidR="002C166F" w:rsidRPr="00C848D9">
        <w:rPr>
          <w:lang w:val="sr-Cyrl-RS"/>
        </w:rPr>
        <w:t>едан представник Повереника за информације од јавног значаја</w:t>
      </w:r>
      <w:r w:rsidRPr="00C848D9">
        <w:rPr>
          <w:lang w:val="sr-Cyrl-RS"/>
        </w:rPr>
        <w:t xml:space="preserve"> и заштиту података о личности.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Органи из става 1. овог члана дужни су да одреде своје представнике, у року од 15 дана од дана пријема </w:t>
      </w:r>
      <w:r w:rsidR="00B85485" w:rsidRPr="00C848D9">
        <w:rPr>
          <w:lang w:val="sr-Cyrl-RS"/>
        </w:rPr>
        <w:t xml:space="preserve">писменог </w:t>
      </w:r>
      <w:r w:rsidRPr="00C848D9">
        <w:rPr>
          <w:lang w:val="sr-Cyrl-RS"/>
        </w:rPr>
        <w:t>захтева Комисије.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У раду Комисије, без права одлучивања, по позиву Комисије, могу учествовати и: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представници међународних организација и стручњаци са знањем из области рада Комисије;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2)</w:t>
      </w:r>
      <w:r w:rsidRPr="00C848D9">
        <w:rPr>
          <w:lang w:val="sr-Cyrl-RS"/>
        </w:rPr>
        <w:t xml:space="preserve"> државни службеници</w:t>
      </w:r>
      <w:r w:rsidR="00210C5F" w:rsidRPr="00C848D9">
        <w:rPr>
          <w:lang w:val="sr-Cyrl-RS"/>
        </w:rPr>
        <w:t xml:space="preserve"> у органима државне управе</w:t>
      </w:r>
      <w:r w:rsidRPr="00C848D9">
        <w:rPr>
          <w:lang w:val="sr-Cyrl-RS"/>
        </w:rPr>
        <w:t xml:space="preserve"> и службеници у органима аутономних покрајина, односно органима једница локалне самоуправе са знањем из области рада Комисије, које одреди руководилац органа у којима су ова лица запослена.</w:t>
      </w:r>
    </w:p>
    <w:p w:rsidR="002C166F" w:rsidRPr="00C848D9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 Позвана лица из става </w:t>
      </w:r>
      <w:r w:rsidR="00210C5F" w:rsidRPr="00C848D9">
        <w:rPr>
          <w:lang w:val="sr-Cyrl-RS"/>
        </w:rPr>
        <w:t>3</w:t>
      </w:r>
      <w:r w:rsidRPr="00C848D9">
        <w:rPr>
          <w:lang w:val="sr-Cyrl-RS"/>
        </w:rPr>
        <w:t xml:space="preserve">. овог члана дужна су да Комисији учине доступним све информације неопходне за остваривање циљева </w:t>
      </w:r>
      <w:r w:rsidR="00210C5F" w:rsidRPr="00C848D9">
        <w:rPr>
          <w:lang w:val="sr-Cyrl-RS"/>
        </w:rPr>
        <w:t xml:space="preserve">и задатака </w:t>
      </w:r>
      <w:r w:rsidRPr="00C848D9">
        <w:rPr>
          <w:lang w:val="sr-Cyrl-RS"/>
        </w:rPr>
        <w:t>Комисије прописаних овим законом.</w:t>
      </w:r>
    </w:p>
    <w:p w:rsidR="00C40600" w:rsidRPr="00C848D9" w:rsidRDefault="00BF264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3</w:t>
      </w:r>
      <w:r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Рад Комисије је јаван.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Јавност рада Комисије се обезбеђује објављивањем на </w:t>
      </w:r>
      <w:r w:rsidR="00091FAE" w:rsidRPr="00C848D9">
        <w:rPr>
          <w:lang w:val="sr-Cyrl-RS"/>
        </w:rPr>
        <w:t>веб-презентацији</w:t>
      </w:r>
      <w:r w:rsidRPr="00C848D9">
        <w:rPr>
          <w:lang w:val="sr-Cyrl-RS"/>
        </w:rPr>
        <w:t xml:space="preserve"> Народне скупштине: сазива седница Комисије, извештаја које </w:t>
      </w:r>
      <w:r w:rsidR="003F0FF0" w:rsidRPr="00C848D9">
        <w:rPr>
          <w:lang w:val="sr-Cyrl-RS"/>
        </w:rPr>
        <w:t xml:space="preserve">Комисија </w:t>
      </w:r>
      <w:r w:rsidRPr="00C848D9">
        <w:rPr>
          <w:lang w:val="sr-Cyrl-RS"/>
        </w:rPr>
        <w:t>подноси Народној скупштини, Плана рада, записника са седница Комисије и других информација из делокруга рада Комисије од значаја за јавност.</w:t>
      </w:r>
    </w:p>
    <w:p w:rsidR="00BF264F" w:rsidRPr="00C848D9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Изузетно, Комисија, на предлог члана Комисије, може одлучити да искључи јавност из законом предвиђених разлога.</w:t>
      </w:r>
    </w:p>
    <w:p w:rsidR="00E9788B" w:rsidRPr="00C848D9" w:rsidRDefault="00E9788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4</w:t>
      </w:r>
      <w:r w:rsidRPr="00C848D9">
        <w:rPr>
          <w:lang w:val="sr-Cyrl-RS"/>
        </w:rPr>
        <w:t>.</w:t>
      </w:r>
    </w:p>
    <w:p w:rsidR="00370D4B" w:rsidRPr="00C848D9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Услове за рад Комисије обезбеђује Н</w:t>
      </w:r>
      <w:r w:rsidR="008E1EF7" w:rsidRPr="00C848D9">
        <w:rPr>
          <w:lang w:val="sr-Cyrl-RS"/>
        </w:rPr>
        <w:t>ароднa скупштинa</w:t>
      </w:r>
      <w:r w:rsidRPr="00C848D9">
        <w:rPr>
          <w:lang w:val="sr-Cyrl-RS"/>
        </w:rPr>
        <w:t>.</w:t>
      </w:r>
    </w:p>
    <w:p w:rsidR="008E1EF7" w:rsidRPr="00C848D9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Средства за рад Комисије обезбеђују се у буџету Републике Србије.</w:t>
      </w:r>
    </w:p>
    <w:p w:rsidR="00B92F8C" w:rsidRPr="00C848D9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B92F8C" w:rsidRPr="00C848D9">
        <w:rPr>
          <w:lang w:val="sr-Cyrl-RS"/>
        </w:rPr>
        <w:t>Ч</w:t>
      </w:r>
      <w:r w:rsidRPr="00C848D9">
        <w:rPr>
          <w:lang w:val="sr-Cyrl-RS"/>
        </w:rPr>
        <w:t>ланови Комисије</w:t>
      </w:r>
      <w:r w:rsidR="00B92F8C" w:rsidRPr="00C848D9">
        <w:t xml:space="preserve"> </w:t>
      </w:r>
      <w:r w:rsidR="00B92F8C" w:rsidRPr="00C848D9">
        <w:rPr>
          <w:lang w:val="sr-Cyrl-RS"/>
        </w:rPr>
        <w:t>не примају накнаду за рад у Комисији.</w:t>
      </w:r>
    </w:p>
    <w:p w:rsidR="008E1EF7" w:rsidRPr="00C848D9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Чланови Комисије </w:t>
      </w:r>
      <w:r w:rsidR="008E1EF7" w:rsidRPr="00C848D9">
        <w:rPr>
          <w:lang w:val="sr-Cyrl-RS"/>
        </w:rPr>
        <w:t>остварују право на накнаду трошкова који</w:t>
      </w:r>
      <w:r w:rsidR="008E1EF7" w:rsidRPr="00C848D9">
        <w:t xml:space="preserve"> </w:t>
      </w:r>
      <w:r w:rsidR="008E1EF7" w:rsidRPr="00C848D9">
        <w:rPr>
          <w:lang w:val="sr-Cyrl-RS"/>
        </w:rPr>
        <w:t>настају у вези с њиховим радом у Комисији сходно Уредби о накнади</w:t>
      </w:r>
      <w:r w:rsidR="008E1EF7" w:rsidRPr="00C848D9">
        <w:t xml:space="preserve"> </w:t>
      </w:r>
      <w:r w:rsidR="008E1EF7" w:rsidRPr="00C848D9">
        <w:rPr>
          <w:lang w:val="sr-Cyrl-RS"/>
        </w:rPr>
        <w:t>трошкова и отпремнини државних службеника и намештеника („Службени</w:t>
      </w:r>
      <w:r w:rsidR="008E1EF7" w:rsidRPr="00C848D9">
        <w:t xml:space="preserve"> </w:t>
      </w:r>
      <w:r w:rsidR="008E1EF7" w:rsidRPr="00C848D9">
        <w:rPr>
          <w:lang w:val="sr-Cyrl-RS"/>
        </w:rPr>
        <w:t>гласник РС“, бр. 98/07 - пречишћен текст, 84/14, 84/15</w:t>
      </w:r>
      <w:r w:rsidR="00994CFB" w:rsidRPr="00C848D9">
        <w:rPr>
          <w:lang w:val="sr-Latn-RS"/>
        </w:rPr>
        <w:t xml:space="preserve">, </w:t>
      </w:r>
      <w:r w:rsidR="008E1EF7" w:rsidRPr="00C848D9">
        <w:rPr>
          <w:lang w:val="sr-Cyrl-RS"/>
        </w:rPr>
        <w:t>74/21</w:t>
      </w:r>
      <w:r w:rsidR="00994CFB" w:rsidRPr="00C848D9">
        <w:rPr>
          <w:lang w:val="sr-Latn-RS"/>
        </w:rPr>
        <w:t xml:space="preserve"> </w:t>
      </w:r>
      <w:r w:rsidR="00994CFB" w:rsidRPr="00C848D9">
        <w:rPr>
          <w:lang w:val="sr-Cyrl-RS"/>
        </w:rPr>
        <w:t>и 119/23</w:t>
      </w:r>
      <w:r w:rsidR="008E1EF7" w:rsidRPr="00C848D9">
        <w:rPr>
          <w:lang w:val="sr-Cyrl-RS"/>
        </w:rPr>
        <w:t>), а у складу са</w:t>
      </w:r>
      <w:r w:rsidR="008E1EF7" w:rsidRPr="00C848D9">
        <w:t xml:space="preserve"> </w:t>
      </w:r>
      <w:r w:rsidR="008E1EF7" w:rsidRPr="00C848D9">
        <w:rPr>
          <w:lang w:val="sr-Cyrl-RS"/>
        </w:rPr>
        <w:t>Уредбом о накнадама и другим примањима изабраних и постављених лица</w:t>
      </w:r>
      <w:r w:rsidR="008E1EF7" w:rsidRPr="00C848D9">
        <w:t xml:space="preserve"> </w:t>
      </w:r>
      <w:r w:rsidR="008E1EF7" w:rsidRPr="00C848D9">
        <w:rPr>
          <w:lang w:val="sr-Cyrl-RS"/>
        </w:rPr>
        <w:t>у државним органима („Службени гласник РС“, бр</w:t>
      </w:r>
      <w:r w:rsidR="008E1EF7" w:rsidRPr="00C848D9">
        <w:t>.</w:t>
      </w:r>
      <w:r w:rsidR="008E1EF7" w:rsidRPr="00C848D9">
        <w:rPr>
          <w:lang w:val="sr-Cyrl-RS"/>
        </w:rPr>
        <w:t xml:space="preserve"> 44/08 - пречишћен текст и</w:t>
      </w:r>
      <w:r w:rsidR="008E1EF7" w:rsidRPr="00C848D9">
        <w:t xml:space="preserve"> </w:t>
      </w:r>
      <w:r w:rsidR="008E1EF7" w:rsidRPr="00C848D9">
        <w:rPr>
          <w:lang w:val="sr-Cyrl-RS"/>
        </w:rPr>
        <w:t>78/12).</w:t>
      </w:r>
    </w:p>
    <w:p w:rsidR="00E9788B" w:rsidRPr="00C848D9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E9788B" w:rsidRPr="00C848D9">
        <w:rPr>
          <w:lang w:val="sr-Cyrl-RS"/>
        </w:rPr>
        <w:t xml:space="preserve">Административне и техничке послове за потребе рада Комисије обављају запослени у Служби </w:t>
      </w:r>
      <w:r w:rsidR="00B85485" w:rsidRPr="00C848D9">
        <w:rPr>
          <w:lang w:val="sr-Cyrl-RS"/>
        </w:rPr>
        <w:t>Народне скупштине</w:t>
      </w:r>
      <w:r w:rsidR="00E9788B" w:rsidRPr="00C848D9">
        <w:rPr>
          <w:lang w:val="sr-Cyrl-RS"/>
        </w:rPr>
        <w:t xml:space="preserve"> које одреди генерални секретар Народне скупштине.</w:t>
      </w:r>
    </w:p>
    <w:p w:rsidR="00E6471E" w:rsidRPr="00C848D9" w:rsidRDefault="00E647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2</w:t>
      </w:r>
      <w:r w:rsidR="008F3BA6" w:rsidRPr="00C848D9">
        <w:rPr>
          <w:lang w:val="sr-Cyrl-RS"/>
        </w:rPr>
        <w:t>5</w:t>
      </w:r>
      <w:r w:rsidRPr="00C848D9">
        <w:rPr>
          <w:lang w:val="sr-Cyrl-RS"/>
        </w:rPr>
        <w:t>.</w:t>
      </w:r>
    </w:p>
    <w:p w:rsidR="00E6471E" w:rsidRPr="00C848D9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C848D9">
        <w:rPr>
          <w:lang w:val="sr-Cyrl-RS"/>
        </w:rPr>
        <w:tab/>
        <w:t xml:space="preserve">Министарство надлежно за унутрашње послове дужно је да у року од шест месеци </w:t>
      </w:r>
      <w:r w:rsidR="009774BC" w:rsidRPr="00C848D9">
        <w:rPr>
          <w:lang w:val="sr-Cyrl-RS"/>
        </w:rPr>
        <w:t xml:space="preserve">од дана ступања на снагу овог закона </w:t>
      </w:r>
      <w:r w:rsidRPr="00C848D9">
        <w:rPr>
          <w:lang w:val="sr-Cyrl-RS"/>
        </w:rPr>
        <w:t xml:space="preserve">министарству надлежном за послове управе достави податке потребне за </w:t>
      </w:r>
      <w:r w:rsidR="00DD4EA2" w:rsidRPr="00C848D9">
        <w:rPr>
          <w:lang w:val="sr-Cyrl-RS"/>
        </w:rPr>
        <w:t xml:space="preserve">извршење </w:t>
      </w:r>
      <w:r w:rsidRPr="00C848D9">
        <w:rPr>
          <w:lang w:val="sr-Cyrl-RS"/>
        </w:rPr>
        <w:t xml:space="preserve">члана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>. овог закона.</w:t>
      </w:r>
    </w:p>
    <w:p w:rsidR="00B131EC" w:rsidRPr="00C848D9" w:rsidRDefault="00D3618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</w:t>
      </w:r>
      <w:r w:rsidR="00091FAE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6</w:t>
      </w:r>
      <w:r w:rsidR="00091FAE" w:rsidRPr="00C848D9">
        <w:rPr>
          <w:lang w:val="sr-Cyrl-RS"/>
        </w:rPr>
        <w:t>.</w:t>
      </w:r>
    </w:p>
    <w:p w:rsidR="00D3618C" w:rsidRPr="00C848D9" w:rsidRDefault="00D3618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Министар надлежан за послове управе дужан је да прописе који су овим законом предвиђени за извршавање овог закона донесе у року од шест месеци од дана ступања на снагу овог закона.</w:t>
      </w:r>
    </w:p>
    <w:p w:rsidR="00C16077" w:rsidRPr="00C848D9" w:rsidRDefault="00C1607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</w:t>
      </w:r>
      <w:r w:rsidR="00091FAE" w:rsidRPr="00C848D9">
        <w:rPr>
          <w:lang w:val="sr-Cyrl-RS"/>
        </w:rPr>
        <w:t xml:space="preserve"> </w:t>
      </w:r>
      <w:r w:rsidR="00341EDD" w:rsidRPr="00C848D9">
        <w:rPr>
          <w:lang w:val="sr-Cyrl-RS"/>
        </w:rPr>
        <w:t>2</w:t>
      </w:r>
      <w:r w:rsidR="008F3BA6" w:rsidRPr="00C848D9">
        <w:rPr>
          <w:lang w:val="sr-Cyrl-RS"/>
        </w:rPr>
        <w:t>7</w:t>
      </w:r>
      <w:r w:rsidR="00091FAE" w:rsidRPr="00C848D9">
        <w:rPr>
          <w:lang w:val="sr-Cyrl-RS"/>
        </w:rPr>
        <w:t>.</w:t>
      </w:r>
    </w:p>
    <w:p w:rsidR="00202B17" w:rsidRPr="008B3C95" w:rsidRDefault="00C16077" w:rsidP="00C848D9">
      <w:pPr>
        <w:tabs>
          <w:tab w:val="left" w:pos="1170"/>
        </w:tabs>
        <w:jc w:val="both"/>
        <w:rPr>
          <w:rFonts w:cs="Arial"/>
          <w:szCs w:val="24"/>
        </w:rPr>
      </w:pPr>
      <w:r w:rsidRPr="00C848D9">
        <w:rPr>
          <w:lang w:val="sr-Cyrl-RS"/>
        </w:rPr>
        <w:tab/>
        <w:t xml:space="preserve">Овај закон ступа на снагу осмог дана од дана објављивања у „Службеном гласнику Републике Србије“, осим члана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 xml:space="preserve">. који се примењује по истеку </w:t>
      </w:r>
      <w:r w:rsidR="00B85485" w:rsidRPr="00C848D9">
        <w:rPr>
          <w:lang w:val="sr-Cyrl-RS"/>
        </w:rPr>
        <w:t>једне године</w:t>
      </w:r>
      <w:r w:rsidRPr="00C848D9">
        <w:rPr>
          <w:lang w:val="sr-Cyrl-RS"/>
        </w:rPr>
        <w:t xml:space="preserve"> од </w:t>
      </w:r>
      <w:r w:rsidR="00B85485" w:rsidRPr="00C848D9">
        <w:rPr>
          <w:lang w:val="sr-Cyrl-RS"/>
        </w:rPr>
        <w:t xml:space="preserve">дана </w:t>
      </w:r>
      <w:r w:rsidRPr="00C848D9">
        <w:rPr>
          <w:lang w:val="sr-Cyrl-RS"/>
        </w:rPr>
        <w:t>ступања овог закона на снагу</w:t>
      </w:r>
      <w:r w:rsidR="00055B38" w:rsidRPr="00C848D9">
        <w:rPr>
          <w:lang w:val="sr-Cyrl-RS"/>
        </w:rPr>
        <w:t>.</w:t>
      </w:r>
    </w:p>
    <w:sectPr w:rsidR="00202B17" w:rsidRPr="008B3C95" w:rsidSect="001E3E13">
      <w:headerReference w:type="default" r:id="rId6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13" w:rsidRDefault="001E3E13" w:rsidP="001E3E13">
      <w:r>
        <w:separator/>
      </w:r>
    </w:p>
  </w:endnote>
  <w:endnote w:type="continuationSeparator" w:id="0">
    <w:p w:rsidR="001E3E13" w:rsidRDefault="001E3E13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13" w:rsidRDefault="001E3E13" w:rsidP="001E3E13">
      <w:r>
        <w:separator/>
      </w:r>
    </w:p>
  </w:footnote>
  <w:footnote w:type="continuationSeparator" w:id="0">
    <w:p w:rsidR="001E3E13" w:rsidRDefault="001E3E13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6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52486"/>
    <w:rsid w:val="00055B38"/>
    <w:rsid w:val="00091FAE"/>
    <w:rsid w:val="000A3098"/>
    <w:rsid w:val="000B5268"/>
    <w:rsid w:val="0010438D"/>
    <w:rsid w:val="0015681A"/>
    <w:rsid w:val="00171006"/>
    <w:rsid w:val="00192E75"/>
    <w:rsid w:val="001C0EC6"/>
    <w:rsid w:val="001E3E13"/>
    <w:rsid w:val="001F07DB"/>
    <w:rsid w:val="00202B17"/>
    <w:rsid w:val="00210C5F"/>
    <w:rsid w:val="002337B8"/>
    <w:rsid w:val="00243181"/>
    <w:rsid w:val="002459FA"/>
    <w:rsid w:val="002C166F"/>
    <w:rsid w:val="002C6C5D"/>
    <w:rsid w:val="0031303B"/>
    <w:rsid w:val="003145FA"/>
    <w:rsid w:val="00341EDD"/>
    <w:rsid w:val="003453C8"/>
    <w:rsid w:val="00354173"/>
    <w:rsid w:val="00364E72"/>
    <w:rsid w:val="00370D4B"/>
    <w:rsid w:val="00381EBE"/>
    <w:rsid w:val="003C6ECB"/>
    <w:rsid w:val="003F0FF0"/>
    <w:rsid w:val="00401720"/>
    <w:rsid w:val="004158FD"/>
    <w:rsid w:val="00450DFC"/>
    <w:rsid w:val="004633D9"/>
    <w:rsid w:val="00481536"/>
    <w:rsid w:val="00485289"/>
    <w:rsid w:val="00497767"/>
    <w:rsid w:val="004B6330"/>
    <w:rsid w:val="004E794F"/>
    <w:rsid w:val="005066EB"/>
    <w:rsid w:val="00545F5F"/>
    <w:rsid w:val="00557061"/>
    <w:rsid w:val="005D21EC"/>
    <w:rsid w:val="005D69EF"/>
    <w:rsid w:val="005E6166"/>
    <w:rsid w:val="0060326A"/>
    <w:rsid w:val="00605DDD"/>
    <w:rsid w:val="006363D1"/>
    <w:rsid w:val="006368EB"/>
    <w:rsid w:val="00682C42"/>
    <w:rsid w:val="006C4967"/>
    <w:rsid w:val="006D5BE4"/>
    <w:rsid w:val="006E75AC"/>
    <w:rsid w:val="00711C3F"/>
    <w:rsid w:val="00725645"/>
    <w:rsid w:val="007327BE"/>
    <w:rsid w:val="00751244"/>
    <w:rsid w:val="00760CE8"/>
    <w:rsid w:val="00762653"/>
    <w:rsid w:val="00762AF1"/>
    <w:rsid w:val="00767C38"/>
    <w:rsid w:val="007811D6"/>
    <w:rsid w:val="007A4A07"/>
    <w:rsid w:val="007B415A"/>
    <w:rsid w:val="007B6367"/>
    <w:rsid w:val="007F1B9B"/>
    <w:rsid w:val="008349A1"/>
    <w:rsid w:val="00834B74"/>
    <w:rsid w:val="008543FA"/>
    <w:rsid w:val="008544D3"/>
    <w:rsid w:val="00880FAC"/>
    <w:rsid w:val="008B09AC"/>
    <w:rsid w:val="008B3C95"/>
    <w:rsid w:val="008D4067"/>
    <w:rsid w:val="008E1EF7"/>
    <w:rsid w:val="008E1F2A"/>
    <w:rsid w:val="008F1216"/>
    <w:rsid w:val="008F3BA6"/>
    <w:rsid w:val="009124B4"/>
    <w:rsid w:val="00912A19"/>
    <w:rsid w:val="00943ECB"/>
    <w:rsid w:val="009615D9"/>
    <w:rsid w:val="00972245"/>
    <w:rsid w:val="009774BC"/>
    <w:rsid w:val="00994CFB"/>
    <w:rsid w:val="009A5F2D"/>
    <w:rsid w:val="009A6F17"/>
    <w:rsid w:val="009C2A15"/>
    <w:rsid w:val="00A02EFD"/>
    <w:rsid w:val="00A03760"/>
    <w:rsid w:val="00A6642D"/>
    <w:rsid w:val="00A96DD8"/>
    <w:rsid w:val="00AA3AE7"/>
    <w:rsid w:val="00AC230F"/>
    <w:rsid w:val="00AE0985"/>
    <w:rsid w:val="00B131EC"/>
    <w:rsid w:val="00B13931"/>
    <w:rsid w:val="00B15C2C"/>
    <w:rsid w:val="00B17D9B"/>
    <w:rsid w:val="00B25B1E"/>
    <w:rsid w:val="00B85485"/>
    <w:rsid w:val="00B92F8C"/>
    <w:rsid w:val="00BF264F"/>
    <w:rsid w:val="00C16077"/>
    <w:rsid w:val="00C247E1"/>
    <w:rsid w:val="00C33D9C"/>
    <w:rsid w:val="00C3711E"/>
    <w:rsid w:val="00C40600"/>
    <w:rsid w:val="00C45EA5"/>
    <w:rsid w:val="00C60439"/>
    <w:rsid w:val="00C63DF3"/>
    <w:rsid w:val="00C64693"/>
    <w:rsid w:val="00C8342E"/>
    <w:rsid w:val="00C848D9"/>
    <w:rsid w:val="00CB636F"/>
    <w:rsid w:val="00CC58BC"/>
    <w:rsid w:val="00CD43A8"/>
    <w:rsid w:val="00D022B9"/>
    <w:rsid w:val="00D3618C"/>
    <w:rsid w:val="00D56744"/>
    <w:rsid w:val="00D83B82"/>
    <w:rsid w:val="00D873D4"/>
    <w:rsid w:val="00DA6330"/>
    <w:rsid w:val="00DC7B93"/>
    <w:rsid w:val="00DD4EA2"/>
    <w:rsid w:val="00DE2AB2"/>
    <w:rsid w:val="00DF66C7"/>
    <w:rsid w:val="00E141E1"/>
    <w:rsid w:val="00E218F9"/>
    <w:rsid w:val="00E22ECC"/>
    <w:rsid w:val="00E26DD8"/>
    <w:rsid w:val="00E6471E"/>
    <w:rsid w:val="00E652B1"/>
    <w:rsid w:val="00E83EC8"/>
    <w:rsid w:val="00E85D33"/>
    <w:rsid w:val="00E9788B"/>
    <w:rsid w:val="00EA169D"/>
    <w:rsid w:val="00EA4E8C"/>
    <w:rsid w:val="00EC04CB"/>
    <w:rsid w:val="00EC5CF6"/>
    <w:rsid w:val="00ED5D82"/>
    <w:rsid w:val="00ED5ECF"/>
    <w:rsid w:val="00EE3A11"/>
    <w:rsid w:val="00EF258D"/>
    <w:rsid w:val="00EF4BE0"/>
    <w:rsid w:val="00F05340"/>
    <w:rsid w:val="00FC1293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BFC5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Milan Čuljković</cp:lastModifiedBy>
  <cp:revision>6</cp:revision>
  <cp:lastPrinted>2024-08-12T08:27:00Z</cp:lastPrinted>
  <dcterms:created xsi:type="dcterms:W3CDTF">2024-09-17T11:29:00Z</dcterms:created>
  <dcterms:modified xsi:type="dcterms:W3CDTF">2024-09-19T11:10:00Z</dcterms:modified>
</cp:coreProperties>
</file>